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BBC" w:rsidRDefault="00141559" w:rsidP="000C3BBC">
      <w:pPr>
        <w:rPr>
          <w:rtl/>
          <w:lang w:bidi="fa-IR"/>
        </w:rPr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02A621" wp14:editId="7AAC249D">
                <wp:simplePos x="0" y="0"/>
                <wp:positionH relativeFrom="column">
                  <wp:posOffset>-561975</wp:posOffset>
                </wp:positionH>
                <wp:positionV relativeFrom="paragraph">
                  <wp:posOffset>68580</wp:posOffset>
                </wp:positionV>
                <wp:extent cx="4210050" cy="8382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0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C3BBC" w:rsidRPr="00141559" w:rsidRDefault="00141559" w:rsidP="00141559">
                            <w:pPr>
                              <w:bidi w:val="0"/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141559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Поставка кальция повышает качество продукта, повышает эффективность обоих элементов за счет синергетического эффекта.</w:t>
                            </w:r>
                          </w:p>
                          <w:p w:rsidR="00141559" w:rsidRPr="00141559" w:rsidRDefault="00141559" w:rsidP="00141559">
                            <w:pPr>
                              <w:bidi w:val="0"/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02A621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44.25pt;margin-top:5.4pt;width:331.5pt;height:6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" filled="f" stroked="f">
                <v:fill o:detectmouseclick="t"/>
                <v:textbox>
                  <w:txbxContent>
                    <w:p w:rsidR="000C3BBC" w:rsidRPr="00141559" w:rsidRDefault="00141559" w:rsidP="00141559">
                      <w:pPr>
                        <w:bidi w:val="0"/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141559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>Поставка кальция повышает качество продукта, повышает эффективность обоих элементов за счет синергетического эффекта.</w:t>
                      </w:r>
                    </w:p>
                    <w:p w:rsidR="00141559" w:rsidRPr="00141559" w:rsidRDefault="00141559" w:rsidP="00141559">
                      <w:pPr>
                        <w:bidi w:val="0"/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C3BBC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C5C583" wp14:editId="1A36DECD">
                <wp:simplePos x="0" y="0"/>
                <wp:positionH relativeFrom="column">
                  <wp:posOffset>3876675</wp:posOffset>
                </wp:positionH>
                <wp:positionV relativeFrom="paragraph">
                  <wp:posOffset>58420</wp:posOffset>
                </wp:positionV>
                <wp:extent cx="1571625" cy="86677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162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C3BBC" w:rsidRPr="00083D0F" w:rsidRDefault="000C3BBC" w:rsidP="000C3BBC">
                            <w:pPr>
                              <w:jc w:val="center"/>
                              <w:rPr>
                                <w:b/>
                                <w:bCs/>
                                <w:color w:val="auto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083D0F">
                              <w:rPr>
                                <w:b/>
                                <w:bCs/>
                                <w:color w:val="auto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Calbor</w:t>
                            </w:r>
                            <w:proofErr w:type="spellEnd"/>
                            <w:r w:rsidRPr="00083D0F">
                              <w:rPr>
                                <w:b/>
                                <w:bCs/>
                                <w:color w:val="auto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Amino</w:t>
                            </w:r>
                          </w:p>
                          <w:p w:rsidR="000C3BBC" w:rsidRPr="00083D0F" w:rsidRDefault="000C3BBC" w:rsidP="000C3BBC">
                            <w:pPr>
                              <w:jc w:val="center"/>
                              <w:rPr>
                                <w:b/>
                                <w:bCs/>
                                <w:color w:val="auto"/>
                                <w:sz w:val="36"/>
                                <w:szCs w:val="36"/>
                                <w:rtl/>
                                <w:lang w:bidi="fa-I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83D0F">
                              <w:rPr>
                                <w:b/>
                                <w:bCs/>
                                <w:color w:val="auto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Chelate 805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C5C583" id="Text Box 1" o:spid="_x0000_s1027" type="#_x0000_t202" style="position:absolute;left:0;text-align:left;margin-left:305.25pt;margin-top:4.6pt;width:123.75pt;height:6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" filled="f" stroked="f">
                <v:fill o:detectmouseclick="t"/>
                <v:textbox>
                  <w:txbxContent>
                    <w:p w:rsidR="000C3BBC" w:rsidRPr="00083D0F" w:rsidRDefault="000C3BBC" w:rsidP="000C3BBC">
                      <w:pPr>
                        <w:jc w:val="center"/>
                        <w:rPr>
                          <w:b/>
                          <w:bCs/>
                          <w:color w:val="auto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 w:rsidRPr="00083D0F">
                        <w:rPr>
                          <w:b/>
                          <w:bCs/>
                          <w:color w:val="auto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Calbor</w:t>
                      </w:r>
                      <w:proofErr w:type="spellEnd"/>
                      <w:r w:rsidRPr="00083D0F">
                        <w:rPr>
                          <w:b/>
                          <w:bCs/>
                          <w:color w:val="auto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Amino</w:t>
                      </w:r>
                    </w:p>
                    <w:p w:rsidR="000C3BBC" w:rsidRPr="00083D0F" w:rsidRDefault="000C3BBC" w:rsidP="000C3BBC">
                      <w:pPr>
                        <w:jc w:val="center"/>
                        <w:rPr>
                          <w:rFonts w:hint="cs"/>
                          <w:b/>
                          <w:bCs/>
                          <w:color w:val="auto"/>
                          <w:sz w:val="36"/>
                          <w:szCs w:val="36"/>
                          <w:rtl/>
                          <w:lang w:bidi="fa-I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83D0F">
                        <w:rPr>
                          <w:b/>
                          <w:bCs/>
                          <w:color w:val="auto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Chelate 805</w:t>
                      </w:r>
                    </w:p>
                  </w:txbxContent>
                </v:textbox>
              </v:shape>
            </w:pict>
          </mc:Fallback>
        </mc:AlternateContent>
      </w: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5902F4" w:rsidP="000C3BBC">
      <w:pPr>
        <w:rPr>
          <w:rtl/>
          <w:lang w:bidi="fa-IR"/>
        </w:rPr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290C3CE" wp14:editId="76B4851B">
                <wp:simplePos x="0" y="0"/>
                <wp:positionH relativeFrom="column">
                  <wp:posOffset>-561975</wp:posOffset>
                </wp:positionH>
                <wp:positionV relativeFrom="paragraph">
                  <wp:posOffset>125730</wp:posOffset>
                </wp:positionV>
                <wp:extent cx="4210050" cy="1323975"/>
                <wp:effectExtent l="0" t="0" r="0" b="95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0" cy="1323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902F4" w:rsidRPr="00DE0E3A" w:rsidRDefault="005902F4" w:rsidP="005902F4">
                            <w:pPr>
                              <w:bidi w:val="0"/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DE0E3A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Общее введение </w:t>
                            </w:r>
                          </w:p>
                          <w:p w:rsidR="005902F4" w:rsidRPr="005902F4" w:rsidRDefault="005902F4" w:rsidP="005902F4">
                            <w:pPr>
                              <w:bidi w:val="0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5902F4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Нутритек Амино Калат Калбор 805 </w:t>
                            </w:r>
                          </w:p>
                          <w:p w:rsidR="00141559" w:rsidRDefault="005902F4" w:rsidP="005902F4">
                            <w:pPr>
                              <w:bidi w:val="0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5902F4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содержит стабильные хелаты кальция, аминокислот, а также органических веществ.</w:t>
                            </w:r>
                          </w:p>
                          <w:p w:rsidR="005902F4" w:rsidRDefault="005902F4" w:rsidP="005902F4">
                            <w:pPr>
                              <w:bidi w:val="0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:rsidR="005902F4" w:rsidRPr="005902F4" w:rsidRDefault="005902F4" w:rsidP="005902F4">
                            <w:pPr>
                              <w:bidi w:val="0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90C3CE" id="Text Box 10" o:spid="_x0000_s1028" type="#_x0000_t202" style="position:absolute;left:0;text-align:left;margin-left:-44.25pt;margin-top:9.9pt;width:331.5pt;height:10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" filled="f" stroked="f">
                <v:fill o:detectmouseclick="t"/>
                <v:textbox>
                  <w:txbxContent>
                    <w:p w:rsidR="005902F4" w:rsidRPr="005902F4" w:rsidRDefault="005902F4" w:rsidP="005902F4">
                      <w:pPr>
                        <w:bidi w:val="0"/>
                        <w:rPr>
                          <w:b/>
                          <w:bCs/>
                          <w:color w:val="auto"/>
                          <w:sz w:val="28"/>
                          <w:szCs w:val="28"/>
                        </w:rPr>
                      </w:pPr>
                      <w:proofErr w:type="spellStart"/>
                      <w:r w:rsidRPr="005902F4">
                        <w:rPr>
                          <w:b/>
                          <w:bCs/>
                          <w:color w:val="auto"/>
                          <w:sz w:val="28"/>
                          <w:szCs w:val="28"/>
                        </w:rPr>
                        <w:t>Общее</w:t>
                      </w:r>
                      <w:proofErr w:type="spellEnd"/>
                      <w:r w:rsidRPr="005902F4">
                        <w:rPr>
                          <w:b/>
                          <w:bCs/>
                          <w:color w:val="auto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5902F4">
                        <w:rPr>
                          <w:b/>
                          <w:bCs/>
                          <w:color w:val="auto"/>
                          <w:sz w:val="28"/>
                          <w:szCs w:val="28"/>
                        </w:rPr>
                        <w:t>введение</w:t>
                      </w:r>
                      <w:proofErr w:type="spellEnd"/>
                      <w:r w:rsidRPr="005902F4">
                        <w:rPr>
                          <w:b/>
                          <w:bCs/>
                          <w:color w:val="auto"/>
                          <w:sz w:val="28"/>
                          <w:szCs w:val="28"/>
                        </w:rPr>
                        <w:t xml:space="preserve"> </w:t>
                      </w:r>
                    </w:p>
                    <w:p w:rsidR="005902F4" w:rsidRPr="005902F4" w:rsidRDefault="005902F4" w:rsidP="005902F4">
                      <w:pPr>
                        <w:bidi w:val="0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5902F4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Нутритек Амино Калат Калбор 805 </w:t>
                      </w:r>
                    </w:p>
                    <w:p w:rsidR="00141559" w:rsidRDefault="005902F4" w:rsidP="005902F4">
                      <w:pPr>
                        <w:bidi w:val="0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5902F4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содержит стабильные хелаты кальция, аминокислот, а также органических веществ.</w:t>
                      </w:r>
                    </w:p>
                    <w:p w:rsidR="005902F4" w:rsidRDefault="005902F4" w:rsidP="005902F4">
                      <w:pPr>
                        <w:bidi w:val="0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</w:p>
                    <w:p w:rsidR="005902F4" w:rsidRPr="005902F4" w:rsidRDefault="005902F4" w:rsidP="005902F4">
                      <w:pPr>
                        <w:bidi w:val="0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83D0F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A65DCC" wp14:editId="6769413C">
                <wp:simplePos x="0" y="0"/>
                <wp:positionH relativeFrom="column">
                  <wp:posOffset>3648075</wp:posOffset>
                </wp:positionH>
                <wp:positionV relativeFrom="paragraph">
                  <wp:posOffset>125730</wp:posOffset>
                </wp:positionV>
                <wp:extent cx="2809875" cy="1323975"/>
                <wp:effectExtent l="0" t="0" r="0" b="952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9875" cy="1323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83D0F" w:rsidRPr="00DE0E3A" w:rsidRDefault="00083D0F" w:rsidP="00083D0F">
                            <w:pPr>
                              <w:jc w:val="right"/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DE0E3A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Комбинация  </w:t>
                            </w:r>
                          </w:p>
                          <w:p w:rsidR="00083D0F" w:rsidRPr="00083D0F" w:rsidRDefault="00083D0F" w:rsidP="00083D0F">
                            <w:pPr>
                              <w:jc w:val="right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083D0F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Хелат кальция 8% </w:t>
                            </w:r>
                          </w:p>
                          <w:p w:rsidR="00083D0F" w:rsidRPr="00083D0F" w:rsidRDefault="00083D0F" w:rsidP="00083D0F">
                            <w:pPr>
                              <w:jc w:val="right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083D0F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Раствор 0,5%  </w:t>
                            </w:r>
                          </w:p>
                          <w:p w:rsidR="000C3BBC" w:rsidRPr="00083D0F" w:rsidRDefault="00083D0F" w:rsidP="00083D0F">
                            <w:pPr>
                              <w:jc w:val="right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083D0F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свободных аминокислот 5%  Органическое вещество 10% </w:t>
                            </w:r>
                            <w:r w:rsidRPr="00083D0F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Физическая форма: </w:t>
                            </w:r>
                            <w:r w:rsidRPr="00083D0F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жидкость / 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A65DCC" id="Text Box 7" o:spid="_x0000_s1029" type="#_x0000_t202" style="position:absolute;left:0;text-align:left;margin-left:287.25pt;margin-top:9.9pt;width:221.25pt;height:10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" filled="f" stroked="f">
                <v:fill o:detectmouseclick="t"/>
                <v:textbox>
                  <w:txbxContent>
                    <w:p w:rsidR="00083D0F" w:rsidRPr="00083D0F" w:rsidRDefault="00083D0F" w:rsidP="00083D0F">
                      <w:pPr>
                        <w:jc w:val="right"/>
                        <w:rPr>
                          <w:b/>
                          <w:bCs/>
                          <w:color w:val="auto"/>
                          <w:sz w:val="28"/>
                          <w:szCs w:val="28"/>
                        </w:rPr>
                      </w:pPr>
                      <w:proofErr w:type="spellStart"/>
                      <w:r w:rsidRPr="00083D0F">
                        <w:rPr>
                          <w:b/>
                          <w:bCs/>
                          <w:color w:val="auto"/>
                          <w:sz w:val="28"/>
                          <w:szCs w:val="28"/>
                        </w:rPr>
                        <w:t>Комбинация</w:t>
                      </w:r>
                      <w:proofErr w:type="spellEnd"/>
                      <w:r>
                        <w:rPr>
                          <w:b/>
                          <w:bCs/>
                          <w:color w:val="auto"/>
                          <w:sz w:val="28"/>
                          <w:szCs w:val="28"/>
                        </w:rPr>
                        <w:t xml:space="preserve"> </w:t>
                      </w:r>
                      <w:r w:rsidRPr="00083D0F">
                        <w:rPr>
                          <w:b/>
                          <w:bCs/>
                          <w:color w:val="auto"/>
                          <w:sz w:val="28"/>
                          <w:szCs w:val="28"/>
                        </w:rPr>
                        <w:t xml:space="preserve"> </w:t>
                      </w:r>
                    </w:p>
                    <w:p w:rsidR="00083D0F" w:rsidRPr="00083D0F" w:rsidRDefault="00083D0F" w:rsidP="00083D0F">
                      <w:pPr>
                        <w:jc w:val="right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083D0F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Хелат кальция 8% </w:t>
                      </w:r>
                    </w:p>
                    <w:p w:rsidR="00083D0F" w:rsidRPr="00083D0F" w:rsidRDefault="00083D0F" w:rsidP="00083D0F">
                      <w:pPr>
                        <w:jc w:val="right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083D0F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Раствор </w:t>
                      </w:r>
                      <w:r w:rsidRPr="00083D0F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0,5% </w:t>
                      </w:r>
                      <w:r w:rsidRPr="00083D0F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</w:p>
                    <w:p w:rsidR="000C3BBC" w:rsidRPr="00083D0F" w:rsidRDefault="00083D0F" w:rsidP="00083D0F">
                      <w:pPr>
                        <w:jc w:val="right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083D0F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свободных аминокислот </w:t>
                      </w:r>
                      <w:r w:rsidRPr="00083D0F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5% </w:t>
                      </w:r>
                      <w:r w:rsidRPr="00083D0F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 Органическое вещество 10% </w:t>
                      </w:r>
                      <w:r w:rsidRPr="00083D0F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 xml:space="preserve">Физическая форма: </w:t>
                      </w:r>
                      <w:r w:rsidRPr="00083D0F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жидкость / л</w:t>
                      </w:r>
                    </w:p>
                  </w:txbxContent>
                </v:textbox>
              </v:shape>
            </w:pict>
          </mc:Fallback>
        </mc:AlternateContent>
      </w: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7E46CE" w:rsidP="000C3BBC">
      <w:pPr>
        <w:rPr>
          <w:rtl/>
          <w:lang w:bidi="fa-IR"/>
        </w:rPr>
      </w:pPr>
      <w:r>
        <w:rPr>
          <w:rFonts w:hint="cs"/>
          <w:noProof/>
          <w:lang w:bidi="fa-IR"/>
        </w:rPr>
        <w:drawing>
          <wp:anchor distT="0" distB="0" distL="114300" distR="114300" simplePos="0" relativeHeight="251670528" behindDoc="1" locked="0" layoutInCell="1" allowOverlap="1" wp14:anchorId="707B2B01" wp14:editId="402DA8A5">
            <wp:simplePos x="0" y="0"/>
            <wp:positionH relativeFrom="column">
              <wp:posOffset>-828675</wp:posOffset>
            </wp:positionH>
            <wp:positionV relativeFrom="paragraph">
              <wp:posOffset>227330</wp:posOffset>
            </wp:positionV>
            <wp:extent cx="4286250" cy="4286250"/>
            <wp:effectExtent l="0" t="0" r="0" b="0"/>
            <wp:wrapNone/>
            <wp:docPr id="12" name="Picture 12" descr="C:\Users\Asan system\Desktop\Calb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an system\Desktop\Calbor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428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0C3BBC" w:rsidP="000C3BBC">
      <w:pPr>
        <w:rPr>
          <w:rtl/>
          <w:lang w:bidi="fa-IR"/>
        </w:rPr>
      </w:pPr>
    </w:p>
    <w:p w:rsidR="000C3BBC" w:rsidRDefault="000C3BBC" w:rsidP="000C3BBC">
      <w:pPr>
        <w:rPr>
          <w:rtl/>
          <w:lang w:bidi="fa-IR"/>
        </w:rPr>
      </w:pPr>
    </w:p>
    <w:p w:rsidR="000C3BBC" w:rsidRDefault="000C3BBC" w:rsidP="000C3BBC">
      <w:pPr>
        <w:rPr>
          <w:rtl/>
          <w:lang w:bidi="fa-IR"/>
        </w:rPr>
      </w:pPr>
    </w:p>
    <w:p w:rsidR="00912FEE" w:rsidRDefault="00083D0F" w:rsidP="000C3BBC">
      <w:pPr>
        <w:rPr>
          <w:rtl/>
          <w:lang w:bidi="fa-IR"/>
        </w:rPr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01A6A8" wp14:editId="666362F4">
                <wp:simplePos x="0" y="0"/>
                <wp:positionH relativeFrom="column">
                  <wp:posOffset>3648075</wp:posOffset>
                </wp:positionH>
                <wp:positionV relativeFrom="paragraph">
                  <wp:posOffset>78105</wp:posOffset>
                </wp:positionV>
                <wp:extent cx="2552700" cy="13335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2700" cy="133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41559" w:rsidRPr="00DE0E3A" w:rsidRDefault="00141559" w:rsidP="00141559">
                            <w:pPr>
                              <w:jc w:val="right"/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DE0E3A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 xml:space="preserve">Подходит для: </w:t>
                            </w:r>
                          </w:p>
                          <w:p w:rsid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141559">
                              <w:rPr>
                                <w:sz w:val="28"/>
                                <w:szCs w:val="28"/>
                                <w:lang w:val="ru-RU"/>
                              </w:rPr>
                              <w:t>-фруктовые деревья</w:t>
                            </w:r>
                          </w:p>
                          <w:p w:rsid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141559">
                              <w:rPr>
                                <w:sz w:val="28"/>
                                <w:szCs w:val="28"/>
                                <w:lang w:val="ru-RU"/>
                              </w:rPr>
                              <w:t xml:space="preserve">-Фисташки </w:t>
                            </w:r>
                          </w:p>
                          <w:p w:rsid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ru-RU"/>
                              </w:rPr>
                              <w:t>-</w:t>
                            </w:r>
                            <w:r w:rsidRPr="00141559">
                              <w:rPr>
                                <w:sz w:val="28"/>
                                <w:szCs w:val="28"/>
                                <w:lang w:val="ru-RU"/>
                              </w:rPr>
                              <w:t xml:space="preserve">Товары для сада </w:t>
                            </w:r>
                          </w:p>
                          <w:p w:rsid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141559">
                              <w:rPr>
                                <w:sz w:val="28"/>
                                <w:szCs w:val="28"/>
                                <w:lang w:val="ru-RU"/>
                              </w:rPr>
                              <w:t xml:space="preserve">-Фрукты и овощи </w:t>
                            </w:r>
                          </w:p>
                          <w:p w:rsidR="000C3BBC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141559">
                              <w:rPr>
                                <w:sz w:val="28"/>
                                <w:szCs w:val="28"/>
                                <w:lang w:val="ru-RU"/>
                              </w:rPr>
                              <w:t>-Продукты для теплиц</w:t>
                            </w:r>
                          </w:p>
                          <w:p w:rsid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:rsid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:rsid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:rsidR="00141559" w:rsidRP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rtl/>
                                <w:lang w:val="ru-RU"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01A6A8" id="Text Box 9" o:spid="_x0000_s1030" type="#_x0000_t202" style="position:absolute;left:0;text-align:left;margin-left:287.25pt;margin-top:6.15pt;width:201pt;height:1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" filled="f" stroked="f">
                <v:fill o:detectmouseclick="t"/>
                <v:textbox>
                  <w:txbxContent>
                    <w:p w:rsidR="00141559" w:rsidRPr="00141559" w:rsidRDefault="00141559" w:rsidP="00141559">
                      <w:pPr>
                        <w:jc w:val="right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spellStart"/>
                      <w:r w:rsidRPr="00141559">
                        <w:rPr>
                          <w:b/>
                          <w:bCs/>
                          <w:sz w:val="28"/>
                          <w:szCs w:val="28"/>
                        </w:rPr>
                        <w:t>Подходит</w:t>
                      </w:r>
                      <w:proofErr w:type="spellEnd"/>
                      <w:r w:rsidRPr="00141559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141559">
                        <w:rPr>
                          <w:b/>
                          <w:bCs/>
                          <w:sz w:val="28"/>
                          <w:szCs w:val="28"/>
                        </w:rPr>
                        <w:t>для</w:t>
                      </w:r>
                      <w:proofErr w:type="spellEnd"/>
                      <w:r w:rsidRPr="00141559">
                        <w:rPr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</w:p>
                    <w:p w:rsid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>-фруктовые д</w:t>
                      </w:r>
                      <w:bookmarkStart w:id="1" w:name="_GoBack"/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>еревья</w:t>
                      </w:r>
                    </w:p>
                    <w:p w:rsid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 xml:space="preserve">-Фисташки </w:t>
                      </w:r>
                    </w:p>
                    <w:p w:rsid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sz w:val="28"/>
                          <w:szCs w:val="28"/>
                          <w:lang w:val="ru-RU"/>
                        </w:rPr>
                        <w:t>-</w:t>
                      </w:r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>Товары</w:t>
                      </w:r>
                      <w:bookmarkEnd w:id="1"/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 xml:space="preserve"> для сада </w:t>
                      </w:r>
                    </w:p>
                    <w:p w:rsid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 xml:space="preserve">-Фрукты и овощи </w:t>
                      </w:r>
                    </w:p>
                    <w:p w:rsidR="000C3BBC" w:rsidRDefault="00141559" w:rsidP="00141559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>-Продукты для теплиц</w:t>
                      </w:r>
                    </w:p>
                    <w:p w:rsid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</w:p>
                    <w:p w:rsid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</w:p>
                    <w:p w:rsid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</w:p>
                    <w:p w:rsidR="00141559" w:rsidRPr="00141559" w:rsidRDefault="00141559" w:rsidP="00141559">
                      <w:pPr>
                        <w:jc w:val="right"/>
                        <w:rPr>
                          <w:rFonts w:hint="cs"/>
                          <w:sz w:val="28"/>
                          <w:szCs w:val="28"/>
                          <w:rtl/>
                          <w:lang w:val="ru-RU"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C3BBC" w:rsidRDefault="000C3BBC" w:rsidP="000C3BBC">
      <w:pPr>
        <w:rPr>
          <w:rtl/>
          <w:lang w:bidi="fa-IR"/>
        </w:rPr>
      </w:pPr>
    </w:p>
    <w:p w:rsidR="000C3BBC" w:rsidRDefault="000C3BBC" w:rsidP="000C3BBC">
      <w:pPr>
        <w:rPr>
          <w:rtl/>
          <w:lang w:bidi="fa-IR"/>
        </w:rPr>
      </w:pPr>
    </w:p>
    <w:p w:rsidR="000C3BBC" w:rsidRDefault="000C3BBC" w:rsidP="000C3BBC">
      <w:pPr>
        <w:rPr>
          <w:rtl/>
          <w:lang w:bidi="fa-IR"/>
        </w:rPr>
      </w:pPr>
    </w:p>
    <w:p w:rsidR="000C3BBC" w:rsidRDefault="000C3BBC" w:rsidP="000C3BBC">
      <w:pPr>
        <w:rPr>
          <w:rFonts w:hint="cs"/>
          <w:rtl/>
          <w:lang w:bidi="fa-IR"/>
        </w:rPr>
      </w:pPr>
    </w:p>
    <w:p w:rsidR="00141559" w:rsidRDefault="00141559" w:rsidP="000C3BBC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E8612F" w:rsidP="00141559">
      <w:pPr>
        <w:rPr>
          <w:rtl/>
          <w:lang w:bidi="fa-IR"/>
        </w:rPr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9CE803" wp14:editId="4B7D8199">
                <wp:simplePos x="0" y="0"/>
                <wp:positionH relativeFrom="column">
                  <wp:posOffset>3695700</wp:posOffset>
                </wp:positionH>
                <wp:positionV relativeFrom="paragraph">
                  <wp:posOffset>5715</wp:posOffset>
                </wp:positionV>
                <wp:extent cx="2838450" cy="173355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0" cy="173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41559" w:rsidRPr="00DE0E3A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DE0E3A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>Регистрационный номер удобрений НИИ почвы и воды:</w:t>
                            </w:r>
                            <w:r w:rsidRPr="00DE0E3A">
                              <w:rPr>
                                <w:sz w:val="28"/>
                                <w:szCs w:val="28"/>
                                <w:lang w:val="ru-RU"/>
                              </w:rPr>
                              <w:t xml:space="preserve"> 68938 </w:t>
                            </w:r>
                          </w:p>
                          <w:p w:rsidR="00141559" w:rsidRP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7E46CE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>Производитель:</w:t>
                            </w:r>
                            <w:r>
                              <w:rPr>
                                <w:sz w:val="28"/>
                                <w:szCs w:val="28"/>
                                <w:lang w:val="ru-RU"/>
                              </w:rPr>
                              <w:t xml:space="preserve"> Компания Базарган Кала</w:t>
                            </w:r>
                            <w:r w:rsidRPr="00141559">
                              <w:rPr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</w:p>
                          <w:p w:rsidR="00141559" w:rsidRP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7E46CE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 xml:space="preserve">Телефон: </w:t>
                            </w:r>
                            <w:r w:rsidRPr="00141559">
                              <w:rPr>
                                <w:sz w:val="28"/>
                                <w:szCs w:val="28"/>
                                <w:lang w:val="ru-RU"/>
                              </w:rPr>
                              <w:t>021-42554</w:t>
                            </w:r>
                            <w:r>
                              <w:rPr>
                                <w:sz w:val="28"/>
                                <w:szCs w:val="28"/>
                                <w:lang w:val="ru-RU"/>
                              </w:rPr>
                              <w:t xml:space="preserve"> / 88603949 </w:t>
                            </w:r>
                            <w:r w:rsidRPr="007E46CE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 xml:space="preserve">Веб-сайт: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www</w:t>
                            </w:r>
                            <w:r w:rsidRPr="00141559">
                              <w:rPr>
                                <w:sz w:val="28"/>
                                <w:szCs w:val="28"/>
                                <w:lang w:val="ru-RU"/>
                              </w:rPr>
                              <w:t>.</w:t>
                            </w: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bazargankala</w:t>
                            </w:r>
                            <w:proofErr w:type="spellEnd"/>
                            <w:r w:rsidRPr="00141559">
                              <w:rPr>
                                <w:sz w:val="28"/>
                                <w:szCs w:val="28"/>
                                <w:lang w:val="ru-RU"/>
                              </w:rPr>
                              <w:t>.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com</w:t>
                            </w:r>
                            <w:r w:rsidRPr="00141559">
                              <w:rPr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</w:p>
                          <w:p w:rsidR="000C3BBC" w:rsidRP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7E46CE">
                              <w:rPr>
                                <w:b/>
                                <w:bCs/>
                                <w:sz w:val="28"/>
                                <w:szCs w:val="28"/>
                                <w:lang w:val="ru-RU" w:bidi="fa-IR"/>
                              </w:rPr>
                              <w:t>Инстаграм</w:t>
                            </w:r>
                            <w:r w:rsidRPr="007E46CE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>: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@</w:t>
                            </w: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bazargankala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9CE803" id="Text Box 8" o:spid="_x0000_s1031" type="#_x0000_t202" style="position:absolute;left:0;text-align:left;margin-left:291pt;margin-top:.45pt;width:223.5pt;height:13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" filled="f" stroked="f">
                <v:fill o:detectmouseclick="t"/>
                <v:textbox>
                  <w:txbxContent>
                    <w:p w:rsid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proofErr w:type="spellStart"/>
                      <w:r w:rsidRPr="007E46CE">
                        <w:rPr>
                          <w:b/>
                          <w:bCs/>
                          <w:sz w:val="28"/>
                          <w:szCs w:val="28"/>
                        </w:rPr>
                        <w:t>Регистрационный</w:t>
                      </w:r>
                      <w:proofErr w:type="spellEnd"/>
                      <w:r w:rsidRPr="007E46CE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7E46CE">
                        <w:rPr>
                          <w:b/>
                          <w:bCs/>
                          <w:sz w:val="28"/>
                          <w:szCs w:val="28"/>
                        </w:rPr>
                        <w:t>номер</w:t>
                      </w:r>
                      <w:proofErr w:type="spellEnd"/>
                      <w:r w:rsidRPr="007E46CE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7E46CE">
                        <w:rPr>
                          <w:b/>
                          <w:bCs/>
                          <w:sz w:val="28"/>
                          <w:szCs w:val="28"/>
                        </w:rPr>
                        <w:t>удобрений</w:t>
                      </w:r>
                      <w:proofErr w:type="spellEnd"/>
                      <w:r w:rsidRPr="007E46CE">
                        <w:rPr>
                          <w:b/>
                          <w:bCs/>
                          <w:sz w:val="28"/>
                          <w:szCs w:val="28"/>
                        </w:rPr>
                        <w:t xml:space="preserve"> НИИ </w:t>
                      </w:r>
                      <w:proofErr w:type="spellStart"/>
                      <w:r w:rsidRPr="007E46CE">
                        <w:rPr>
                          <w:b/>
                          <w:bCs/>
                          <w:sz w:val="28"/>
                          <w:szCs w:val="28"/>
                        </w:rPr>
                        <w:t>почвы</w:t>
                      </w:r>
                      <w:proofErr w:type="spellEnd"/>
                      <w:r w:rsidRPr="007E46CE">
                        <w:rPr>
                          <w:b/>
                          <w:bCs/>
                          <w:sz w:val="28"/>
                          <w:szCs w:val="28"/>
                        </w:rPr>
                        <w:t xml:space="preserve"> и </w:t>
                      </w:r>
                      <w:proofErr w:type="spellStart"/>
                      <w:r w:rsidRPr="007E46CE">
                        <w:rPr>
                          <w:b/>
                          <w:bCs/>
                          <w:sz w:val="28"/>
                          <w:szCs w:val="28"/>
                        </w:rPr>
                        <w:t>воды</w:t>
                      </w:r>
                      <w:proofErr w:type="spellEnd"/>
                      <w:r w:rsidRPr="007E46CE">
                        <w:rPr>
                          <w:b/>
                          <w:bCs/>
                          <w:sz w:val="28"/>
                          <w:szCs w:val="28"/>
                        </w:rPr>
                        <w:t>:</w:t>
                      </w:r>
                      <w:r w:rsidRPr="00141559">
                        <w:rPr>
                          <w:sz w:val="28"/>
                          <w:szCs w:val="28"/>
                        </w:rPr>
                        <w:t xml:space="preserve"> 68938 </w:t>
                      </w:r>
                    </w:p>
                    <w:p w:rsidR="00141559" w:rsidRP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  <w:r w:rsidRPr="007E46CE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>Производитель:</w:t>
                      </w:r>
                      <w:r>
                        <w:rPr>
                          <w:sz w:val="28"/>
                          <w:szCs w:val="28"/>
                          <w:lang w:val="ru-RU"/>
                        </w:rPr>
                        <w:t xml:space="preserve"> Компания Базарган Кала</w:t>
                      </w:r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</w:p>
                    <w:p w:rsidR="00141559" w:rsidRP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  <w:r w:rsidRPr="007E46CE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 xml:space="preserve">Телефон: </w:t>
                      </w:r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>021-42554</w:t>
                      </w:r>
                      <w:r>
                        <w:rPr>
                          <w:sz w:val="28"/>
                          <w:szCs w:val="28"/>
                          <w:lang w:val="ru-RU"/>
                        </w:rPr>
                        <w:t xml:space="preserve"> / 88603949 </w:t>
                      </w:r>
                      <w:r w:rsidRPr="007E46CE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 xml:space="preserve">Веб-сайт: </w:t>
                      </w:r>
                      <w:r>
                        <w:rPr>
                          <w:sz w:val="28"/>
                          <w:szCs w:val="28"/>
                        </w:rPr>
                        <w:t>www</w:t>
                      </w:r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>.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bazargankala</w:t>
                      </w:r>
                      <w:proofErr w:type="spellEnd"/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>.</w:t>
                      </w:r>
                      <w:r>
                        <w:rPr>
                          <w:sz w:val="28"/>
                          <w:szCs w:val="28"/>
                        </w:rPr>
                        <w:t>com</w:t>
                      </w:r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</w:p>
                    <w:p w:rsidR="000C3BBC" w:rsidRP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7E46CE">
                        <w:rPr>
                          <w:b/>
                          <w:bCs/>
                          <w:sz w:val="28"/>
                          <w:szCs w:val="28"/>
                          <w:lang w:val="ru-RU" w:bidi="fa-IR"/>
                        </w:rPr>
                        <w:t>Инстаграм</w:t>
                      </w:r>
                      <w:r w:rsidRPr="007E46CE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>:</w:t>
                      </w:r>
                      <w:r>
                        <w:rPr>
                          <w:sz w:val="28"/>
                          <w:szCs w:val="28"/>
                        </w:rPr>
                        <w:t xml:space="preserve"> @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bazargankala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Fonts w:hint="cs"/>
          <w:rtl/>
          <w:lang w:bidi="fa-IR"/>
        </w:rPr>
      </w:pPr>
      <w:bookmarkStart w:id="0" w:name="_GoBack"/>
      <w:bookmarkEnd w:id="0"/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5902F4" w:rsidRPr="005902F4" w:rsidRDefault="005902F4" w:rsidP="005902F4">
      <w:pPr>
        <w:bidi w:val="0"/>
        <w:rPr>
          <w:b/>
          <w:bCs/>
          <w:color w:val="auto"/>
          <w:sz w:val="28"/>
          <w:szCs w:val="28"/>
        </w:rPr>
      </w:pPr>
      <w:proofErr w:type="spellStart"/>
      <w:r w:rsidRPr="005902F4">
        <w:rPr>
          <w:b/>
          <w:bCs/>
          <w:color w:val="auto"/>
          <w:sz w:val="28"/>
          <w:szCs w:val="28"/>
        </w:rPr>
        <w:t>Техническое</w:t>
      </w:r>
      <w:proofErr w:type="spellEnd"/>
      <w:r w:rsidRPr="005902F4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5902F4">
        <w:rPr>
          <w:b/>
          <w:bCs/>
          <w:color w:val="auto"/>
          <w:sz w:val="28"/>
          <w:szCs w:val="28"/>
        </w:rPr>
        <w:t>введение</w:t>
      </w:r>
      <w:proofErr w:type="spellEnd"/>
    </w:p>
    <w:p w:rsidR="00141559" w:rsidRPr="00141559" w:rsidRDefault="00141559" w:rsidP="005902F4">
      <w:pPr>
        <w:bidi w:val="0"/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-125"/>
        <w:bidiVisual/>
        <w:tblW w:w="9984" w:type="dxa"/>
        <w:tblLook w:val="04A0" w:firstRow="1" w:lastRow="0" w:firstColumn="1" w:lastColumn="0" w:noHBand="0" w:noVBand="1"/>
      </w:tblPr>
      <w:tblGrid>
        <w:gridCol w:w="1879"/>
        <w:gridCol w:w="2011"/>
        <w:gridCol w:w="1903"/>
        <w:gridCol w:w="1267"/>
        <w:gridCol w:w="2924"/>
      </w:tblGrid>
      <w:tr w:rsidR="007E46CE" w:rsidRPr="007E46CE" w:rsidTr="007E46CE">
        <w:trPr>
          <w:trHeight w:val="731"/>
        </w:trPr>
        <w:tc>
          <w:tcPr>
            <w:tcW w:w="9984" w:type="dxa"/>
            <w:gridSpan w:val="5"/>
          </w:tcPr>
          <w:p w:rsidR="005902F4" w:rsidRPr="007E46CE" w:rsidRDefault="005902F4" w:rsidP="007E46CE">
            <w:pPr>
              <w:rPr>
                <w:color w:val="auto"/>
                <w:sz w:val="28"/>
                <w:szCs w:val="28"/>
                <w:rtl/>
              </w:rPr>
            </w:pPr>
          </w:p>
          <w:p w:rsidR="005902F4" w:rsidRPr="007E46CE" w:rsidRDefault="005902F4" w:rsidP="007E46CE">
            <w:pPr>
              <w:jc w:val="center"/>
              <w:rPr>
                <w:b/>
                <w:bCs/>
                <w:color w:val="auto"/>
                <w:sz w:val="28"/>
                <w:szCs w:val="28"/>
                <w:rtl/>
              </w:rPr>
            </w:pPr>
            <w:proofErr w:type="spellStart"/>
            <w:r w:rsidRPr="007E46CE">
              <w:rPr>
                <w:b/>
                <w:bCs/>
                <w:color w:val="auto"/>
                <w:sz w:val="28"/>
                <w:szCs w:val="28"/>
              </w:rPr>
              <w:t>Комбинация</w:t>
            </w:r>
            <w:proofErr w:type="spellEnd"/>
          </w:p>
          <w:p w:rsidR="005902F4" w:rsidRPr="007E46CE" w:rsidRDefault="005902F4" w:rsidP="007E46CE">
            <w:pPr>
              <w:rPr>
                <w:color w:val="auto"/>
                <w:sz w:val="28"/>
                <w:szCs w:val="28"/>
                <w:rtl/>
              </w:rPr>
            </w:pPr>
          </w:p>
        </w:tc>
      </w:tr>
      <w:tr w:rsidR="007E46CE" w:rsidRPr="007E46CE" w:rsidTr="007E46CE">
        <w:trPr>
          <w:trHeight w:val="449"/>
        </w:trPr>
        <w:tc>
          <w:tcPr>
            <w:tcW w:w="1512" w:type="dxa"/>
          </w:tcPr>
          <w:p w:rsidR="005902F4" w:rsidRPr="007E46CE" w:rsidRDefault="005902F4" w:rsidP="007E46CE">
            <w:pPr>
              <w:jc w:val="center"/>
              <w:rPr>
                <w:color w:val="auto"/>
                <w:sz w:val="28"/>
                <w:szCs w:val="28"/>
                <w:rtl/>
              </w:rPr>
            </w:pPr>
            <w:proofErr w:type="spellStart"/>
            <w:r w:rsidRPr="007E46CE">
              <w:rPr>
                <w:color w:val="auto"/>
                <w:sz w:val="28"/>
                <w:szCs w:val="28"/>
              </w:rPr>
              <w:t>Органическая</w:t>
            </w:r>
            <w:proofErr w:type="spellEnd"/>
            <w:r w:rsidRPr="007E46CE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E46CE">
              <w:rPr>
                <w:color w:val="auto"/>
                <w:sz w:val="28"/>
                <w:szCs w:val="28"/>
              </w:rPr>
              <w:t>материя</w:t>
            </w:r>
            <w:proofErr w:type="spellEnd"/>
          </w:p>
        </w:tc>
        <w:tc>
          <w:tcPr>
            <w:tcW w:w="2024" w:type="dxa"/>
          </w:tcPr>
          <w:p w:rsidR="005902F4" w:rsidRPr="007E46CE" w:rsidRDefault="005902F4" w:rsidP="007E46CE">
            <w:pPr>
              <w:jc w:val="center"/>
              <w:rPr>
                <w:color w:val="auto"/>
                <w:sz w:val="28"/>
                <w:szCs w:val="28"/>
                <w:rtl/>
              </w:rPr>
            </w:pPr>
            <w:proofErr w:type="spellStart"/>
            <w:r w:rsidRPr="007E46CE">
              <w:rPr>
                <w:color w:val="auto"/>
                <w:sz w:val="28"/>
                <w:szCs w:val="28"/>
              </w:rPr>
              <w:t>Свободные</w:t>
            </w:r>
            <w:proofErr w:type="spellEnd"/>
            <w:r w:rsidRPr="007E46CE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E46CE">
              <w:rPr>
                <w:color w:val="auto"/>
                <w:sz w:val="28"/>
                <w:szCs w:val="28"/>
              </w:rPr>
              <w:t>аминокислоты</w:t>
            </w:r>
            <w:proofErr w:type="spellEnd"/>
          </w:p>
        </w:tc>
        <w:tc>
          <w:tcPr>
            <w:tcW w:w="1923" w:type="dxa"/>
          </w:tcPr>
          <w:p w:rsidR="005902F4" w:rsidRPr="007E46CE" w:rsidRDefault="005902F4" w:rsidP="007E46CE">
            <w:pPr>
              <w:rPr>
                <w:color w:val="auto"/>
                <w:sz w:val="28"/>
                <w:szCs w:val="28"/>
                <w:rtl/>
              </w:rPr>
            </w:pPr>
            <w:proofErr w:type="spellStart"/>
            <w:r w:rsidRPr="007E46CE">
              <w:rPr>
                <w:color w:val="auto"/>
                <w:sz w:val="28"/>
                <w:szCs w:val="28"/>
              </w:rPr>
              <w:t>Растворимый</w:t>
            </w:r>
            <w:proofErr w:type="spellEnd"/>
          </w:p>
        </w:tc>
        <w:tc>
          <w:tcPr>
            <w:tcW w:w="1273" w:type="dxa"/>
          </w:tcPr>
          <w:p w:rsidR="005902F4" w:rsidRPr="007E46CE" w:rsidRDefault="005902F4" w:rsidP="007E46CE">
            <w:pPr>
              <w:jc w:val="center"/>
              <w:rPr>
                <w:color w:val="auto"/>
                <w:sz w:val="28"/>
                <w:szCs w:val="28"/>
                <w:rtl/>
              </w:rPr>
            </w:pPr>
            <w:proofErr w:type="spellStart"/>
            <w:r w:rsidRPr="007E46CE">
              <w:rPr>
                <w:color w:val="auto"/>
                <w:sz w:val="28"/>
                <w:szCs w:val="28"/>
              </w:rPr>
              <w:t>Кальций</w:t>
            </w:r>
            <w:proofErr w:type="spellEnd"/>
            <w:r w:rsidRPr="007E46CE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E46CE">
              <w:rPr>
                <w:color w:val="auto"/>
                <w:sz w:val="28"/>
                <w:szCs w:val="28"/>
              </w:rPr>
              <w:t>кальций</w:t>
            </w:r>
            <w:proofErr w:type="spellEnd"/>
          </w:p>
        </w:tc>
        <w:tc>
          <w:tcPr>
            <w:tcW w:w="3252" w:type="dxa"/>
            <w:vMerge w:val="restart"/>
          </w:tcPr>
          <w:p w:rsidR="005902F4" w:rsidRPr="007E46CE" w:rsidRDefault="00DE0E3A" w:rsidP="007E46CE">
            <w:pPr>
              <w:jc w:val="center"/>
              <w:rPr>
                <w:b/>
                <w:bCs/>
                <w:color w:val="auto"/>
                <w:sz w:val="28"/>
                <w:szCs w:val="28"/>
                <w:lang w:val="ru-RU" w:bidi="fa-IR"/>
              </w:rPr>
            </w:pPr>
            <w:r>
              <w:rPr>
                <w:rStyle w:val="FootnoteReference"/>
                <w:b/>
                <w:bCs/>
                <w:color w:val="auto"/>
                <w:sz w:val="28"/>
                <w:szCs w:val="28"/>
                <w:lang w:val="ru-RU" w:bidi="fa-IR"/>
              </w:rPr>
              <w:footnoteReference w:id="1"/>
            </w:r>
            <w:r w:rsidR="007E46CE" w:rsidRPr="007E46CE">
              <w:rPr>
                <w:b/>
                <w:bCs/>
                <w:color w:val="auto"/>
                <w:sz w:val="28"/>
                <w:szCs w:val="28"/>
                <w:lang w:val="ru-RU" w:bidi="fa-IR"/>
              </w:rPr>
              <w:t>Нутритек Амино Калат Калбор 805</w:t>
            </w:r>
          </w:p>
        </w:tc>
      </w:tr>
      <w:tr w:rsidR="007E46CE" w:rsidRPr="007E46CE" w:rsidTr="007E46CE">
        <w:trPr>
          <w:trHeight w:val="592"/>
        </w:trPr>
        <w:tc>
          <w:tcPr>
            <w:tcW w:w="1512" w:type="dxa"/>
          </w:tcPr>
          <w:p w:rsidR="005902F4" w:rsidRPr="007E46CE" w:rsidRDefault="007E46CE" w:rsidP="007E46CE">
            <w:pPr>
              <w:jc w:val="center"/>
              <w:rPr>
                <w:color w:val="auto"/>
                <w:sz w:val="28"/>
                <w:szCs w:val="28"/>
                <w:rtl/>
              </w:rPr>
            </w:pPr>
            <w:r>
              <w:rPr>
                <w:rFonts w:hint="cs"/>
                <w:color w:val="auto"/>
                <w:sz w:val="28"/>
                <w:szCs w:val="28"/>
                <w:rtl/>
              </w:rPr>
              <w:t>10%</w:t>
            </w:r>
          </w:p>
        </w:tc>
        <w:tc>
          <w:tcPr>
            <w:tcW w:w="2024" w:type="dxa"/>
          </w:tcPr>
          <w:p w:rsidR="005902F4" w:rsidRPr="007E46CE" w:rsidRDefault="007E46CE" w:rsidP="007E46CE">
            <w:pPr>
              <w:jc w:val="center"/>
              <w:rPr>
                <w:color w:val="auto"/>
                <w:sz w:val="28"/>
                <w:szCs w:val="28"/>
                <w:rtl/>
              </w:rPr>
            </w:pPr>
            <w:r>
              <w:rPr>
                <w:rFonts w:hint="cs"/>
                <w:color w:val="auto"/>
                <w:sz w:val="28"/>
                <w:szCs w:val="28"/>
                <w:rtl/>
              </w:rPr>
              <w:t>5%</w:t>
            </w:r>
          </w:p>
        </w:tc>
        <w:tc>
          <w:tcPr>
            <w:tcW w:w="1923" w:type="dxa"/>
          </w:tcPr>
          <w:p w:rsidR="005902F4" w:rsidRPr="007E46CE" w:rsidRDefault="007E46CE" w:rsidP="007E46CE">
            <w:pPr>
              <w:jc w:val="center"/>
              <w:rPr>
                <w:color w:val="auto"/>
                <w:sz w:val="28"/>
                <w:szCs w:val="28"/>
                <w:rtl/>
              </w:rPr>
            </w:pPr>
            <w:r>
              <w:rPr>
                <w:rFonts w:hint="cs"/>
                <w:color w:val="auto"/>
                <w:sz w:val="28"/>
                <w:szCs w:val="28"/>
                <w:rtl/>
              </w:rPr>
              <w:t>0.5%</w:t>
            </w:r>
          </w:p>
        </w:tc>
        <w:tc>
          <w:tcPr>
            <w:tcW w:w="1273" w:type="dxa"/>
          </w:tcPr>
          <w:p w:rsidR="005902F4" w:rsidRPr="007E46CE" w:rsidRDefault="007E46CE" w:rsidP="007E46CE">
            <w:pPr>
              <w:jc w:val="center"/>
              <w:rPr>
                <w:color w:val="auto"/>
                <w:sz w:val="28"/>
                <w:szCs w:val="28"/>
                <w:rtl/>
              </w:rPr>
            </w:pPr>
            <w:r>
              <w:rPr>
                <w:rFonts w:hint="cs"/>
                <w:color w:val="auto"/>
                <w:sz w:val="28"/>
                <w:szCs w:val="28"/>
                <w:rtl/>
              </w:rPr>
              <w:t>8%</w:t>
            </w:r>
          </w:p>
        </w:tc>
        <w:tc>
          <w:tcPr>
            <w:tcW w:w="3252" w:type="dxa"/>
            <w:vMerge/>
          </w:tcPr>
          <w:p w:rsidR="005902F4" w:rsidRPr="007E46CE" w:rsidRDefault="005902F4" w:rsidP="007E46CE">
            <w:pPr>
              <w:rPr>
                <w:color w:val="auto"/>
                <w:sz w:val="28"/>
                <w:szCs w:val="28"/>
                <w:rtl/>
              </w:rPr>
            </w:pPr>
          </w:p>
        </w:tc>
      </w:tr>
    </w:tbl>
    <w:p w:rsidR="00141559" w:rsidRPr="007E46CE" w:rsidRDefault="00141559" w:rsidP="00141559">
      <w:pPr>
        <w:rPr>
          <w:b/>
          <w:bCs/>
          <w:rtl/>
          <w:lang w:bidi="fa-IR"/>
        </w:rPr>
      </w:pPr>
    </w:p>
    <w:p w:rsidR="007E46CE" w:rsidRDefault="007E46CE" w:rsidP="007E46CE">
      <w:pPr>
        <w:bidi w:val="0"/>
        <w:jc w:val="both"/>
        <w:rPr>
          <w:color w:val="auto"/>
          <w:sz w:val="28"/>
          <w:szCs w:val="28"/>
          <w:lang w:val="ru-RU"/>
        </w:rPr>
      </w:pPr>
      <w:r w:rsidRPr="007E46CE">
        <w:rPr>
          <w:b/>
          <w:bCs/>
          <w:color w:val="auto"/>
          <w:sz w:val="28"/>
          <w:szCs w:val="28"/>
          <w:lang w:val="ru-RU" w:bidi="fa-IR"/>
        </w:rPr>
        <w:lastRenderedPageBreak/>
        <w:t xml:space="preserve">Нутритек Амино Калат Калбор 805 </w:t>
      </w:r>
      <w:r w:rsidRPr="007E46CE">
        <w:rPr>
          <w:color w:val="auto"/>
          <w:sz w:val="28"/>
          <w:szCs w:val="28"/>
          <w:lang w:val="ru-RU"/>
        </w:rPr>
        <w:t>- это стабильный хелат элементов кальция, а также свободные аминокислоты и органические вещества, который разработан на основе хелатной технологии для удовлетворения быстрых потребностей сельскохозяйственных продуктов и сформулирован в форме, котора</w:t>
      </w:r>
      <w:r>
        <w:rPr>
          <w:color w:val="auto"/>
          <w:sz w:val="28"/>
          <w:szCs w:val="28"/>
          <w:lang w:val="ru-RU"/>
        </w:rPr>
        <w:t>я может усваиваться растениями.</w:t>
      </w:r>
      <w:r w:rsidRPr="007E46CE">
        <w:rPr>
          <w:color w:val="auto"/>
          <w:sz w:val="28"/>
          <w:szCs w:val="28"/>
          <w:lang w:val="ru-RU"/>
        </w:rPr>
        <w:t>Растениям необходим ряд элементов для правильного роста, среди которых такие элементы, как кальций, играют важную роль в росте и развитии растений и являются одними из самых важных минеральных элементов в делении и дифференцировке клеток, инокуляции и опылении, повышают качество и долговечн</w:t>
      </w:r>
      <w:r>
        <w:rPr>
          <w:color w:val="auto"/>
          <w:sz w:val="28"/>
          <w:szCs w:val="28"/>
          <w:lang w:val="ru-RU"/>
        </w:rPr>
        <w:t>ость. продуктов.Они эффективны.</w:t>
      </w:r>
      <w:r w:rsidRPr="007E46CE">
        <w:rPr>
          <w:color w:val="auto"/>
          <w:sz w:val="28"/>
          <w:szCs w:val="28"/>
          <w:lang w:val="ru-RU"/>
        </w:rPr>
        <w:t xml:space="preserve"> Из-за того, что усвоение кальция через почву затруднено, а также из-за очень низкой подвижности кальция в растении, поступление этого элемента путем внекорневой п</w:t>
      </w:r>
      <w:r>
        <w:rPr>
          <w:color w:val="auto"/>
          <w:sz w:val="28"/>
          <w:szCs w:val="28"/>
          <w:lang w:val="ru-RU"/>
        </w:rPr>
        <w:t>одкормки имеет важное значение.</w:t>
      </w:r>
      <w:r w:rsidRPr="007E46CE">
        <w:rPr>
          <w:color w:val="auto"/>
          <w:sz w:val="28"/>
          <w:szCs w:val="28"/>
          <w:lang w:val="ru-RU"/>
        </w:rPr>
        <w:t>Острые черенки - один из важнейших элементов ест</w:t>
      </w:r>
      <w:r w:rsidR="00E8612F">
        <w:rPr>
          <w:color w:val="auto"/>
          <w:sz w:val="28"/>
          <w:szCs w:val="28"/>
          <w:lang w:val="ru-RU"/>
        </w:rPr>
        <w:t>ественного роста всех растений.</w:t>
      </w:r>
      <w:r w:rsidRPr="00E8612F">
        <w:rPr>
          <w:color w:val="auto"/>
          <w:sz w:val="28"/>
          <w:szCs w:val="28"/>
          <w:lang w:val="ru-RU"/>
        </w:rPr>
        <w:t xml:space="preserve">Этот элемент играет важную роль в делении клеток, метаболизме нуклеиновых кислот, углеводов и белков, выработке фотосинтетического материала </w:t>
      </w:r>
      <w:r w:rsidR="00E8612F">
        <w:rPr>
          <w:color w:val="auto"/>
          <w:sz w:val="28"/>
          <w:szCs w:val="28"/>
          <w:lang w:val="ru-RU"/>
        </w:rPr>
        <w:t>и доставке к месту потребления.</w:t>
      </w:r>
      <w:r w:rsidRPr="00E8612F">
        <w:rPr>
          <w:color w:val="auto"/>
          <w:sz w:val="28"/>
          <w:szCs w:val="28"/>
          <w:lang w:val="ru-RU"/>
        </w:rPr>
        <w:t>Бор также очень эффективен для прорастания пыльцы, роста пыльцевых трубок и, након</w:t>
      </w:r>
      <w:r w:rsidR="00E8612F">
        <w:rPr>
          <w:color w:val="auto"/>
          <w:sz w:val="28"/>
          <w:szCs w:val="28"/>
          <w:lang w:val="ru-RU"/>
        </w:rPr>
        <w:t>ец, образования семян и плодов.</w:t>
      </w:r>
      <w:r w:rsidRPr="00E8612F">
        <w:rPr>
          <w:color w:val="auto"/>
          <w:sz w:val="28"/>
          <w:szCs w:val="28"/>
          <w:lang w:val="ru-RU"/>
        </w:rPr>
        <w:t>Комбинация кальция и бора вместе с аминокислотами и органическими веществами эффективна для правильного роста и калибровки фруктов, а также улучшает их качество и долговечность.</w:t>
      </w:r>
    </w:p>
    <w:p w:rsidR="00E8612F" w:rsidRDefault="00E8612F" w:rsidP="00E8612F">
      <w:pPr>
        <w:bidi w:val="0"/>
        <w:jc w:val="both"/>
        <w:rPr>
          <w:color w:val="auto"/>
          <w:sz w:val="28"/>
          <w:szCs w:val="28"/>
          <w:lang w:val="ru-RU"/>
        </w:rPr>
      </w:pPr>
    </w:p>
    <w:p w:rsidR="00E8612F" w:rsidRDefault="00E8612F" w:rsidP="00E8612F">
      <w:pPr>
        <w:bidi w:val="0"/>
        <w:jc w:val="both"/>
        <w:rPr>
          <w:color w:val="auto"/>
          <w:sz w:val="28"/>
          <w:szCs w:val="28"/>
          <w:lang w:val="ru-RU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045"/>
        <w:gridCol w:w="4021"/>
        <w:gridCol w:w="2950"/>
      </w:tblGrid>
      <w:tr w:rsidR="00E8612F" w:rsidRPr="00891061" w:rsidTr="00D74370">
        <w:tc>
          <w:tcPr>
            <w:tcW w:w="2536" w:type="dxa"/>
          </w:tcPr>
          <w:p w:rsidR="00E8612F" w:rsidRPr="00891061" w:rsidRDefault="00E8612F" w:rsidP="00D74370">
            <w:pPr>
              <w:jc w:val="right"/>
              <w:rPr>
                <w:b/>
                <w:bCs/>
                <w:color w:val="auto"/>
                <w:sz w:val="28"/>
                <w:szCs w:val="28"/>
                <w:rtl/>
              </w:rPr>
            </w:pPr>
            <w:proofErr w:type="spellStart"/>
            <w:r w:rsidRPr="00891061">
              <w:rPr>
                <w:b/>
                <w:bCs/>
                <w:color w:val="auto"/>
                <w:sz w:val="28"/>
                <w:szCs w:val="28"/>
              </w:rPr>
              <w:t>Дозировка</w:t>
            </w:r>
            <w:proofErr w:type="spellEnd"/>
          </w:p>
        </w:tc>
        <w:tc>
          <w:tcPr>
            <w:tcW w:w="6030" w:type="dxa"/>
          </w:tcPr>
          <w:p w:rsidR="00E8612F" w:rsidRPr="00891061" w:rsidRDefault="00E8612F" w:rsidP="00D74370">
            <w:pPr>
              <w:jc w:val="right"/>
              <w:rPr>
                <w:b/>
                <w:bCs/>
                <w:color w:val="auto"/>
                <w:sz w:val="28"/>
                <w:szCs w:val="28"/>
                <w:rtl/>
              </w:rPr>
            </w:pPr>
            <w:proofErr w:type="spellStart"/>
            <w:r w:rsidRPr="00891061">
              <w:rPr>
                <w:b/>
                <w:bCs/>
                <w:color w:val="auto"/>
                <w:sz w:val="28"/>
                <w:szCs w:val="28"/>
              </w:rPr>
              <w:t>Время</w:t>
            </w:r>
            <w:proofErr w:type="spellEnd"/>
            <w:r w:rsidRPr="00891061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891061">
              <w:rPr>
                <w:b/>
                <w:bCs/>
                <w:color w:val="auto"/>
                <w:sz w:val="28"/>
                <w:szCs w:val="28"/>
              </w:rPr>
              <w:t>потребления</w:t>
            </w:r>
            <w:proofErr w:type="spellEnd"/>
          </w:p>
        </w:tc>
        <w:tc>
          <w:tcPr>
            <w:tcW w:w="450" w:type="dxa"/>
          </w:tcPr>
          <w:p w:rsidR="00E8612F" w:rsidRPr="00891061" w:rsidRDefault="00E8612F" w:rsidP="00D74370">
            <w:pPr>
              <w:jc w:val="right"/>
              <w:rPr>
                <w:b/>
                <w:bCs/>
                <w:color w:val="auto"/>
                <w:sz w:val="28"/>
                <w:szCs w:val="28"/>
                <w:rtl/>
              </w:rPr>
            </w:pPr>
            <w:proofErr w:type="spellStart"/>
            <w:r w:rsidRPr="00891061">
              <w:rPr>
                <w:b/>
                <w:bCs/>
                <w:color w:val="auto"/>
                <w:sz w:val="28"/>
                <w:szCs w:val="28"/>
              </w:rPr>
              <w:t>Название</w:t>
            </w:r>
            <w:proofErr w:type="spellEnd"/>
            <w:r w:rsidRPr="00891061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891061">
              <w:rPr>
                <w:b/>
                <w:bCs/>
                <w:color w:val="auto"/>
                <w:sz w:val="28"/>
                <w:szCs w:val="28"/>
              </w:rPr>
              <w:t>культивирования</w:t>
            </w:r>
            <w:proofErr w:type="spellEnd"/>
          </w:p>
        </w:tc>
      </w:tr>
      <w:tr w:rsidR="00E8612F" w:rsidRPr="00891061" w:rsidTr="00D74370">
        <w:tc>
          <w:tcPr>
            <w:tcW w:w="2536" w:type="dxa"/>
          </w:tcPr>
          <w:p w:rsidR="00E8612F" w:rsidRPr="00891061" w:rsidRDefault="00E8612F" w:rsidP="00D74370">
            <w:pPr>
              <w:jc w:val="right"/>
              <w:rPr>
                <w:color w:val="auto"/>
                <w:sz w:val="28"/>
                <w:szCs w:val="28"/>
                <w:rtl/>
              </w:rPr>
            </w:pPr>
            <w:r w:rsidRPr="00891061">
              <w:rPr>
                <w:color w:val="auto"/>
                <w:sz w:val="28"/>
                <w:szCs w:val="28"/>
                <w:lang w:val="ru-RU"/>
              </w:rPr>
              <w:t>2-3 литра на тысячу литров воды</w:t>
            </w:r>
          </w:p>
        </w:tc>
        <w:tc>
          <w:tcPr>
            <w:tcW w:w="6030" w:type="dxa"/>
          </w:tcPr>
          <w:p w:rsidR="00E8612F" w:rsidRPr="00891061" w:rsidRDefault="00E8612F" w:rsidP="00D74370">
            <w:pPr>
              <w:jc w:val="right"/>
              <w:rPr>
                <w:color w:val="auto"/>
                <w:sz w:val="28"/>
                <w:szCs w:val="28"/>
                <w:rtl/>
              </w:rPr>
            </w:pPr>
            <w:r w:rsidRPr="00891061">
              <w:rPr>
                <w:color w:val="auto"/>
                <w:sz w:val="28"/>
                <w:szCs w:val="28"/>
                <w:lang w:val="ru-RU"/>
              </w:rPr>
              <w:t>Раннее формирование плодов и повторение при необходимости</w:t>
            </w:r>
          </w:p>
        </w:tc>
        <w:tc>
          <w:tcPr>
            <w:tcW w:w="450" w:type="dxa"/>
          </w:tcPr>
          <w:p w:rsidR="00E8612F" w:rsidRPr="00891061" w:rsidRDefault="00E8612F" w:rsidP="00D74370">
            <w:pPr>
              <w:jc w:val="right"/>
              <w:rPr>
                <w:color w:val="auto"/>
                <w:sz w:val="28"/>
                <w:szCs w:val="28"/>
                <w:rtl/>
              </w:rPr>
            </w:pPr>
            <w:proofErr w:type="spellStart"/>
            <w:r w:rsidRPr="00891061">
              <w:rPr>
                <w:color w:val="auto"/>
                <w:sz w:val="28"/>
                <w:szCs w:val="28"/>
              </w:rPr>
              <w:t>фруктовые</w:t>
            </w:r>
            <w:proofErr w:type="spellEnd"/>
            <w:r w:rsidRPr="00891061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891061">
              <w:rPr>
                <w:color w:val="auto"/>
                <w:sz w:val="28"/>
                <w:szCs w:val="28"/>
              </w:rPr>
              <w:t>деревья</w:t>
            </w:r>
            <w:proofErr w:type="spellEnd"/>
          </w:p>
        </w:tc>
      </w:tr>
      <w:tr w:rsidR="00E8612F" w:rsidRPr="00891061" w:rsidTr="00D74370">
        <w:tc>
          <w:tcPr>
            <w:tcW w:w="2536" w:type="dxa"/>
          </w:tcPr>
          <w:p w:rsidR="00E8612F" w:rsidRPr="00891061" w:rsidRDefault="00E8612F" w:rsidP="00D74370">
            <w:pPr>
              <w:jc w:val="right"/>
              <w:rPr>
                <w:color w:val="auto"/>
                <w:sz w:val="28"/>
                <w:szCs w:val="28"/>
                <w:rtl/>
              </w:rPr>
            </w:pPr>
            <w:r w:rsidRPr="00891061">
              <w:rPr>
                <w:color w:val="auto"/>
                <w:sz w:val="28"/>
                <w:szCs w:val="28"/>
                <w:lang w:val="ru-RU"/>
              </w:rPr>
              <w:t>2-3 литра на тысячу литров воды</w:t>
            </w:r>
          </w:p>
        </w:tc>
        <w:tc>
          <w:tcPr>
            <w:tcW w:w="6030" w:type="dxa"/>
          </w:tcPr>
          <w:p w:rsidR="00E8612F" w:rsidRPr="00891061" w:rsidRDefault="00E8612F" w:rsidP="00D74370">
            <w:pPr>
              <w:jc w:val="right"/>
              <w:rPr>
                <w:color w:val="auto"/>
                <w:sz w:val="28"/>
                <w:szCs w:val="28"/>
                <w:rtl/>
              </w:rPr>
            </w:pPr>
            <w:r w:rsidRPr="00891061">
              <w:rPr>
                <w:color w:val="auto"/>
                <w:sz w:val="28"/>
                <w:szCs w:val="28"/>
                <w:lang w:val="ru-RU"/>
              </w:rPr>
              <w:t>Инфляция растений, при необходимости повторить</w:t>
            </w:r>
          </w:p>
        </w:tc>
        <w:tc>
          <w:tcPr>
            <w:tcW w:w="450" w:type="dxa"/>
          </w:tcPr>
          <w:p w:rsidR="00E8612F" w:rsidRPr="00891061" w:rsidRDefault="00E8612F" w:rsidP="00D74370">
            <w:pPr>
              <w:jc w:val="right"/>
              <w:rPr>
                <w:color w:val="auto"/>
                <w:sz w:val="28"/>
                <w:szCs w:val="28"/>
                <w:rtl/>
              </w:rPr>
            </w:pPr>
            <w:proofErr w:type="spellStart"/>
            <w:r w:rsidRPr="00891061">
              <w:rPr>
                <w:color w:val="auto"/>
                <w:sz w:val="28"/>
                <w:szCs w:val="28"/>
              </w:rPr>
              <w:t>Фисташки</w:t>
            </w:r>
            <w:proofErr w:type="spellEnd"/>
          </w:p>
        </w:tc>
      </w:tr>
      <w:tr w:rsidR="00E8612F" w:rsidRPr="00891061" w:rsidTr="00D74370">
        <w:tc>
          <w:tcPr>
            <w:tcW w:w="2536" w:type="dxa"/>
          </w:tcPr>
          <w:p w:rsidR="00E8612F" w:rsidRPr="00891061" w:rsidRDefault="00E8612F" w:rsidP="00D74370">
            <w:pPr>
              <w:jc w:val="right"/>
              <w:rPr>
                <w:color w:val="auto"/>
                <w:sz w:val="28"/>
                <w:szCs w:val="28"/>
                <w:rtl/>
              </w:rPr>
            </w:pPr>
            <w:r w:rsidRPr="00891061">
              <w:rPr>
                <w:color w:val="auto"/>
                <w:sz w:val="28"/>
                <w:szCs w:val="28"/>
                <w:lang w:val="ru-RU"/>
              </w:rPr>
              <w:t>1-2 литра на тысячу литров воды</w:t>
            </w:r>
          </w:p>
        </w:tc>
        <w:tc>
          <w:tcPr>
            <w:tcW w:w="6030" w:type="dxa"/>
          </w:tcPr>
          <w:p w:rsidR="00E8612F" w:rsidRPr="00891061" w:rsidRDefault="00E8612F" w:rsidP="00D74370">
            <w:pPr>
              <w:jc w:val="right"/>
              <w:rPr>
                <w:color w:val="auto"/>
                <w:sz w:val="28"/>
                <w:szCs w:val="28"/>
                <w:rtl/>
              </w:rPr>
            </w:pPr>
            <w:r w:rsidRPr="00D3775B">
              <w:rPr>
                <w:color w:val="auto"/>
                <w:sz w:val="28"/>
                <w:szCs w:val="28"/>
                <w:lang w:val="ru-RU"/>
              </w:rPr>
              <w:t>Ранний вегетационный период и повторить при необходимости</w:t>
            </w:r>
          </w:p>
        </w:tc>
        <w:tc>
          <w:tcPr>
            <w:tcW w:w="450" w:type="dxa"/>
          </w:tcPr>
          <w:p w:rsidR="00E8612F" w:rsidRPr="00891061" w:rsidRDefault="00E8612F" w:rsidP="00D74370">
            <w:pPr>
              <w:jc w:val="right"/>
              <w:rPr>
                <w:color w:val="auto"/>
                <w:sz w:val="28"/>
                <w:szCs w:val="28"/>
                <w:rtl/>
              </w:rPr>
            </w:pPr>
            <w:proofErr w:type="spellStart"/>
            <w:r w:rsidRPr="00891061">
              <w:rPr>
                <w:color w:val="auto"/>
                <w:sz w:val="28"/>
                <w:szCs w:val="28"/>
              </w:rPr>
              <w:t>Сельскохозяйственные</w:t>
            </w:r>
            <w:proofErr w:type="spellEnd"/>
            <w:r w:rsidRPr="00891061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891061">
              <w:rPr>
                <w:color w:val="auto"/>
                <w:sz w:val="28"/>
                <w:szCs w:val="28"/>
              </w:rPr>
              <w:t>продукты</w:t>
            </w:r>
            <w:proofErr w:type="spellEnd"/>
          </w:p>
        </w:tc>
      </w:tr>
      <w:tr w:rsidR="00E8612F" w:rsidRPr="00891061" w:rsidTr="00D74370">
        <w:tc>
          <w:tcPr>
            <w:tcW w:w="2536" w:type="dxa"/>
          </w:tcPr>
          <w:p w:rsidR="00E8612F" w:rsidRPr="00891061" w:rsidRDefault="00E8612F" w:rsidP="00D74370">
            <w:pPr>
              <w:jc w:val="right"/>
              <w:rPr>
                <w:color w:val="auto"/>
                <w:sz w:val="28"/>
                <w:szCs w:val="28"/>
                <w:rtl/>
              </w:rPr>
            </w:pPr>
            <w:r w:rsidRPr="00891061">
              <w:rPr>
                <w:color w:val="auto"/>
                <w:sz w:val="28"/>
                <w:szCs w:val="28"/>
                <w:lang w:val="ru-RU"/>
              </w:rPr>
              <w:t>2-3 литра на тысячу литров воды</w:t>
            </w:r>
          </w:p>
        </w:tc>
        <w:tc>
          <w:tcPr>
            <w:tcW w:w="6030" w:type="dxa"/>
          </w:tcPr>
          <w:p w:rsidR="00E8612F" w:rsidRPr="00891061" w:rsidRDefault="00E8612F" w:rsidP="00D74370">
            <w:pPr>
              <w:jc w:val="right"/>
              <w:rPr>
                <w:color w:val="auto"/>
                <w:sz w:val="28"/>
                <w:szCs w:val="28"/>
                <w:rtl/>
              </w:rPr>
            </w:pPr>
            <w:r w:rsidRPr="00D3775B">
              <w:rPr>
                <w:color w:val="auto"/>
                <w:sz w:val="28"/>
                <w:szCs w:val="28"/>
                <w:lang w:val="ru-RU"/>
              </w:rPr>
              <w:t>Ранний вегетационный период, после цветения и при необходимости повторить</w:t>
            </w:r>
          </w:p>
        </w:tc>
        <w:tc>
          <w:tcPr>
            <w:tcW w:w="450" w:type="dxa"/>
          </w:tcPr>
          <w:p w:rsidR="00E8612F" w:rsidRPr="00891061" w:rsidRDefault="00E8612F" w:rsidP="00D74370">
            <w:pPr>
              <w:jc w:val="right"/>
              <w:rPr>
                <w:color w:val="auto"/>
                <w:sz w:val="28"/>
                <w:szCs w:val="28"/>
                <w:rtl/>
              </w:rPr>
            </w:pPr>
            <w:proofErr w:type="spellStart"/>
            <w:r w:rsidRPr="00891061">
              <w:rPr>
                <w:color w:val="auto"/>
                <w:sz w:val="28"/>
                <w:szCs w:val="28"/>
              </w:rPr>
              <w:t>Овощи</w:t>
            </w:r>
            <w:proofErr w:type="spellEnd"/>
            <w:r w:rsidRPr="00891061">
              <w:rPr>
                <w:color w:val="auto"/>
                <w:sz w:val="28"/>
                <w:szCs w:val="28"/>
              </w:rPr>
              <w:t xml:space="preserve"> и </w:t>
            </w:r>
            <w:proofErr w:type="spellStart"/>
            <w:r w:rsidRPr="00891061">
              <w:rPr>
                <w:color w:val="auto"/>
                <w:sz w:val="28"/>
                <w:szCs w:val="28"/>
              </w:rPr>
              <w:t>фрукты</w:t>
            </w:r>
            <w:proofErr w:type="spellEnd"/>
          </w:p>
        </w:tc>
      </w:tr>
      <w:tr w:rsidR="00E8612F" w:rsidRPr="00891061" w:rsidTr="00D74370">
        <w:tc>
          <w:tcPr>
            <w:tcW w:w="2536" w:type="dxa"/>
          </w:tcPr>
          <w:p w:rsidR="00E8612F" w:rsidRPr="00891061" w:rsidRDefault="00E8612F" w:rsidP="00D74370">
            <w:pPr>
              <w:jc w:val="right"/>
              <w:rPr>
                <w:color w:val="auto"/>
                <w:sz w:val="28"/>
                <w:szCs w:val="28"/>
                <w:rtl/>
              </w:rPr>
            </w:pPr>
            <w:r w:rsidRPr="00891061">
              <w:rPr>
                <w:color w:val="auto"/>
                <w:sz w:val="28"/>
                <w:szCs w:val="28"/>
                <w:lang w:val="ru-RU"/>
              </w:rPr>
              <w:t>1-2 литра на тысячу литров воды</w:t>
            </w:r>
          </w:p>
        </w:tc>
        <w:tc>
          <w:tcPr>
            <w:tcW w:w="6030" w:type="dxa"/>
          </w:tcPr>
          <w:p w:rsidR="00E8612F" w:rsidRPr="00891061" w:rsidRDefault="00E8612F" w:rsidP="00D74370">
            <w:pPr>
              <w:jc w:val="right"/>
              <w:rPr>
                <w:color w:val="auto"/>
                <w:sz w:val="28"/>
                <w:szCs w:val="28"/>
                <w:rtl/>
              </w:rPr>
            </w:pPr>
            <w:r w:rsidRPr="00D3775B">
              <w:rPr>
                <w:color w:val="auto"/>
                <w:sz w:val="28"/>
                <w:szCs w:val="28"/>
                <w:lang w:val="ru-RU"/>
              </w:rPr>
              <w:t>После образования плодов и при необходимости повторить</w:t>
            </w:r>
          </w:p>
        </w:tc>
        <w:tc>
          <w:tcPr>
            <w:tcW w:w="450" w:type="dxa"/>
          </w:tcPr>
          <w:p w:rsidR="00E8612F" w:rsidRPr="00891061" w:rsidRDefault="00E8612F" w:rsidP="00D74370">
            <w:pPr>
              <w:jc w:val="right"/>
              <w:rPr>
                <w:color w:val="auto"/>
                <w:sz w:val="28"/>
                <w:szCs w:val="28"/>
                <w:rtl/>
              </w:rPr>
            </w:pPr>
            <w:proofErr w:type="spellStart"/>
            <w:r w:rsidRPr="00891061">
              <w:rPr>
                <w:color w:val="auto"/>
                <w:sz w:val="28"/>
                <w:szCs w:val="28"/>
              </w:rPr>
              <w:t>Тепличная</w:t>
            </w:r>
            <w:proofErr w:type="spellEnd"/>
            <w:r w:rsidRPr="00891061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891061">
              <w:rPr>
                <w:color w:val="auto"/>
                <w:sz w:val="28"/>
                <w:szCs w:val="28"/>
              </w:rPr>
              <w:t>продукция</w:t>
            </w:r>
            <w:proofErr w:type="spellEnd"/>
          </w:p>
        </w:tc>
      </w:tr>
    </w:tbl>
    <w:p w:rsidR="00E8612F" w:rsidRPr="00E8612F" w:rsidRDefault="00E8612F" w:rsidP="00E8612F">
      <w:pPr>
        <w:bidi w:val="0"/>
        <w:rPr>
          <w:color w:val="auto"/>
          <w:sz w:val="28"/>
          <w:szCs w:val="28"/>
        </w:rPr>
      </w:pPr>
    </w:p>
    <w:p w:rsidR="00E8612F" w:rsidRDefault="00E8612F" w:rsidP="00E8612F">
      <w:pPr>
        <w:bidi w:val="0"/>
        <w:jc w:val="both"/>
        <w:rPr>
          <w:b/>
          <w:bCs/>
          <w:color w:val="auto"/>
          <w:sz w:val="28"/>
          <w:szCs w:val="28"/>
        </w:rPr>
      </w:pPr>
    </w:p>
    <w:p w:rsidR="00E8612F" w:rsidRDefault="00E8612F" w:rsidP="00E8612F">
      <w:pPr>
        <w:bidi w:val="0"/>
        <w:jc w:val="both"/>
        <w:rPr>
          <w:b/>
          <w:bCs/>
          <w:color w:val="auto"/>
          <w:sz w:val="28"/>
          <w:szCs w:val="28"/>
        </w:rPr>
      </w:pPr>
    </w:p>
    <w:p w:rsidR="00E8612F" w:rsidRDefault="00E8612F" w:rsidP="001A7963">
      <w:pPr>
        <w:bidi w:val="0"/>
        <w:jc w:val="both"/>
        <w:rPr>
          <w:b/>
          <w:bCs/>
          <w:color w:val="auto"/>
          <w:sz w:val="28"/>
          <w:szCs w:val="28"/>
        </w:rPr>
      </w:pPr>
    </w:p>
    <w:p w:rsidR="00E8612F" w:rsidRPr="00E8612F" w:rsidRDefault="00E8612F" w:rsidP="001A7963">
      <w:pPr>
        <w:bidi w:val="0"/>
        <w:jc w:val="both"/>
        <w:rPr>
          <w:b/>
          <w:bCs/>
          <w:color w:val="auto"/>
          <w:sz w:val="28"/>
          <w:szCs w:val="28"/>
        </w:rPr>
      </w:pPr>
      <w:proofErr w:type="spellStart"/>
      <w:r w:rsidRPr="00E8612F">
        <w:rPr>
          <w:b/>
          <w:bCs/>
          <w:color w:val="auto"/>
          <w:sz w:val="28"/>
          <w:szCs w:val="28"/>
        </w:rPr>
        <w:t>Особенности</w:t>
      </w:r>
      <w:proofErr w:type="spellEnd"/>
      <w:r w:rsidRPr="00E8612F">
        <w:rPr>
          <w:b/>
          <w:bCs/>
          <w:color w:val="auto"/>
          <w:sz w:val="28"/>
          <w:szCs w:val="28"/>
        </w:rPr>
        <w:t xml:space="preserve"> и </w:t>
      </w:r>
      <w:proofErr w:type="spellStart"/>
      <w:r w:rsidRPr="00E8612F">
        <w:rPr>
          <w:b/>
          <w:bCs/>
          <w:color w:val="auto"/>
          <w:sz w:val="28"/>
          <w:szCs w:val="28"/>
        </w:rPr>
        <w:t>отличия</w:t>
      </w:r>
      <w:proofErr w:type="spellEnd"/>
      <w:r w:rsidRPr="00E8612F">
        <w:rPr>
          <w:b/>
          <w:bCs/>
          <w:color w:val="auto"/>
          <w:sz w:val="28"/>
          <w:szCs w:val="28"/>
        </w:rPr>
        <w:t xml:space="preserve"> </w:t>
      </w:r>
    </w:p>
    <w:p w:rsidR="00E8612F" w:rsidRDefault="00E8612F" w:rsidP="001A7963">
      <w:pPr>
        <w:bidi w:val="0"/>
        <w:jc w:val="both"/>
        <w:rPr>
          <w:color w:val="auto"/>
          <w:sz w:val="28"/>
          <w:szCs w:val="28"/>
          <w:lang w:val="ru-RU"/>
        </w:rPr>
      </w:pPr>
      <w:r w:rsidRPr="00E8612F">
        <w:rPr>
          <w:color w:val="auto"/>
          <w:sz w:val="28"/>
          <w:szCs w:val="28"/>
          <w:lang w:val="ru-RU"/>
        </w:rPr>
        <w:t xml:space="preserve">- Очень хороший источник для быстрого поступления кальция и бора. </w:t>
      </w:r>
    </w:p>
    <w:p w:rsidR="00E8612F" w:rsidRPr="00E8612F" w:rsidRDefault="00E8612F" w:rsidP="001A7963">
      <w:pPr>
        <w:bidi w:val="0"/>
        <w:jc w:val="both"/>
        <w:rPr>
          <w:color w:val="auto"/>
          <w:sz w:val="28"/>
          <w:szCs w:val="28"/>
          <w:lang w:val="ru-RU"/>
        </w:rPr>
      </w:pPr>
      <w:r w:rsidRPr="00E8612F">
        <w:rPr>
          <w:color w:val="auto"/>
          <w:sz w:val="28"/>
          <w:szCs w:val="28"/>
          <w:lang w:val="ru-RU"/>
        </w:rPr>
        <w:t>-Удаление ревеня (остановка роста терминальных почек), осыпание и прерывание плодов овощей и фруктов, особенно тепличных культур.</w:t>
      </w:r>
    </w:p>
    <w:p w:rsidR="00E8612F" w:rsidRDefault="00E8612F" w:rsidP="001A7963">
      <w:pPr>
        <w:bidi w:val="0"/>
        <w:jc w:val="both"/>
        <w:rPr>
          <w:color w:val="auto"/>
          <w:sz w:val="28"/>
          <w:szCs w:val="28"/>
          <w:lang w:val="ru-RU"/>
        </w:rPr>
      </w:pPr>
      <w:r w:rsidRPr="00E8612F">
        <w:rPr>
          <w:color w:val="auto"/>
          <w:sz w:val="28"/>
          <w:szCs w:val="28"/>
          <w:lang w:val="ru-RU"/>
        </w:rPr>
        <w:t xml:space="preserve">-Помогает уменьшить растрескивание и гниение цветов и фруктовых капель </w:t>
      </w:r>
    </w:p>
    <w:p w:rsidR="00E8612F" w:rsidRDefault="00E8612F" w:rsidP="001A7963">
      <w:pPr>
        <w:bidi w:val="0"/>
        <w:jc w:val="both"/>
        <w:rPr>
          <w:color w:val="auto"/>
          <w:sz w:val="28"/>
          <w:szCs w:val="28"/>
          <w:lang w:val="ru-RU"/>
        </w:rPr>
      </w:pPr>
      <w:r w:rsidRPr="00E8612F">
        <w:rPr>
          <w:color w:val="auto"/>
          <w:sz w:val="28"/>
          <w:szCs w:val="28"/>
          <w:lang w:val="ru-RU"/>
        </w:rPr>
        <w:t xml:space="preserve">-Улучшить качество и хранение фруктов и овощей </w:t>
      </w:r>
    </w:p>
    <w:p w:rsidR="00E8612F" w:rsidRDefault="00E8612F" w:rsidP="001A7963">
      <w:pPr>
        <w:bidi w:val="0"/>
        <w:jc w:val="both"/>
        <w:rPr>
          <w:color w:val="auto"/>
          <w:sz w:val="28"/>
          <w:szCs w:val="28"/>
          <w:lang w:val="ru-RU"/>
        </w:rPr>
      </w:pPr>
      <w:r w:rsidRPr="00E8612F">
        <w:rPr>
          <w:color w:val="auto"/>
          <w:sz w:val="28"/>
          <w:szCs w:val="28"/>
          <w:lang w:val="ru-RU"/>
        </w:rPr>
        <w:t xml:space="preserve">-Повышает прочность клеток и, таким образом, поддерживает упругость ткани продукта. </w:t>
      </w:r>
    </w:p>
    <w:p w:rsidR="001A7963" w:rsidRDefault="00E8612F" w:rsidP="001A7963">
      <w:pPr>
        <w:bidi w:val="0"/>
        <w:jc w:val="both"/>
        <w:rPr>
          <w:color w:val="auto"/>
          <w:sz w:val="28"/>
          <w:szCs w:val="28"/>
          <w:lang w:val="ru-RU"/>
        </w:rPr>
      </w:pPr>
      <w:r w:rsidRPr="00E8612F">
        <w:rPr>
          <w:color w:val="auto"/>
          <w:sz w:val="28"/>
          <w:szCs w:val="28"/>
          <w:lang w:val="ru-RU"/>
        </w:rPr>
        <w:t>-Повышение уровня устойчивости растений к вредителям, болезням и стрессам</w:t>
      </w:r>
    </w:p>
    <w:p w:rsidR="001A7963" w:rsidRPr="001A7963" w:rsidRDefault="008A55CB" w:rsidP="001A7963">
      <w:pPr>
        <w:bidi w:val="0"/>
        <w:jc w:val="both"/>
        <w:rPr>
          <w:color w:val="auto"/>
          <w:sz w:val="28"/>
          <w:szCs w:val="28"/>
          <w:lang w:val="ru-RU"/>
        </w:rPr>
      </w:pPr>
      <w:r w:rsidRPr="001A7963">
        <w:rPr>
          <w:b/>
          <w:bCs/>
          <w:color w:val="auto"/>
          <w:sz w:val="28"/>
          <w:szCs w:val="28"/>
          <w:lang w:val="ru-RU"/>
        </w:rPr>
        <w:t>Специализированные соображения</w:t>
      </w:r>
    </w:p>
    <w:p w:rsidR="008A55CB" w:rsidRDefault="008A55CB" w:rsidP="001A7963">
      <w:pPr>
        <w:bidi w:val="0"/>
        <w:jc w:val="both"/>
        <w:rPr>
          <w:color w:val="auto"/>
          <w:sz w:val="28"/>
          <w:szCs w:val="28"/>
          <w:lang w:val="ru-RU"/>
        </w:rPr>
      </w:pPr>
      <w:r w:rsidRPr="008A55CB">
        <w:rPr>
          <w:color w:val="auto"/>
          <w:sz w:val="28"/>
          <w:szCs w:val="28"/>
          <w:lang w:val="ru-RU"/>
        </w:rPr>
        <w:t xml:space="preserve">Избегайте смешивания с щелочными соединениями, производными серы, соединениями фосфора и токсинами. </w:t>
      </w:r>
    </w:p>
    <w:p w:rsidR="001A7963" w:rsidRDefault="008A55CB" w:rsidP="001A7963">
      <w:pPr>
        <w:bidi w:val="0"/>
        <w:jc w:val="both"/>
        <w:rPr>
          <w:color w:val="auto"/>
          <w:sz w:val="28"/>
          <w:szCs w:val="28"/>
          <w:lang w:val="ru-RU"/>
        </w:rPr>
      </w:pPr>
      <w:r w:rsidRPr="008A55CB">
        <w:rPr>
          <w:color w:val="auto"/>
          <w:sz w:val="28"/>
          <w:szCs w:val="28"/>
          <w:lang w:val="ru-RU"/>
        </w:rPr>
        <w:t xml:space="preserve">- Если вам необходимо смешать с другими удобрениями и соединениями, обязательно смешайте и проверьте на ограниченном уровне перед использованием в больших количествах. </w:t>
      </w:r>
    </w:p>
    <w:p w:rsidR="001A7963" w:rsidRPr="00DE0E3A" w:rsidRDefault="008A55CB" w:rsidP="001A7963">
      <w:pPr>
        <w:bidi w:val="0"/>
        <w:jc w:val="both"/>
        <w:rPr>
          <w:color w:val="auto"/>
          <w:sz w:val="28"/>
          <w:szCs w:val="28"/>
          <w:lang w:val="ru-RU"/>
        </w:rPr>
      </w:pPr>
      <w:r w:rsidRPr="008A55CB">
        <w:rPr>
          <w:color w:val="auto"/>
          <w:sz w:val="28"/>
          <w:szCs w:val="28"/>
          <w:lang w:val="ru-RU"/>
        </w:rPr>
        <w:t xml:space="preserve">- Распылять в прохладную погоду (рано утром или перед закатом). </w:t>
      </w:r>
    </w:p>
    <w:p w:rsidR="001A7963" w:rsidRPr="001A7963" w:rsidRDefault="008A55CB" w:rsidP="001A7963">
      <w:pPr>
        <w:bidi w:val="0"/>
        <w:jc w:val="both"/>
        <w:rPr>
          <w:b/>
          <w:bCs/>
          <w:color w:val="auto"/>
          <w:sz w:val="28"/>
          <w:szCs w:val="28"/>
          <w:lang w:val="ru-RU"/>
        </w:rPr>
      </w:pPr>
      <w:r w:rsidRPr="001A7963">
        <w:rPr>
          <w:b/>
          <w:bCs/>
          <w:color w:val="auto"/>
          <w:sz w:val="28"/>
          <w:szCs w:val="28"/>
          <w:lang w:val="ru-RU"/>
        </w:rPr>
        <w:t xml:space="preserve">Общие Соображения </w:t>
      </w:r>
    </w:p>
    <w:p w:rsidR="001A7963" w:rsidRPr="001A7963" w:rsidRDefault="001A7963" w:rsidP="001A7963">
      <w:pPr>
        <w:bidi w:val="0"/>
        <w:jc w:val="both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-</w:t>
      </w:r>
      <w:r w:rsidR="008A55CB" w:rsidRPr="001A7963">
        <w:rPr>
          <w:color w:val="auto"/>
          <w:sz w:val="28"/>
          <w:szCs w:val="28"/>
          <w:lang w:val="ru-RU"/>
        </w:rPr>
        <w:t xml:space="preserve">Рекомендуемые количества являются общими, и точное количество потребления следует определять в зависимости от возраста растения, степени дефицита элементов (на основе испытаний почвы и листьев и условий окружающей среды) при консультации с компетентными экспертами. </w:t>
      </w:r>
    </w:p>
    <w:p w:rsidR="001A7963" w:rsidRDefault="008A55CB" w:rsidP="001A7963">
      <w:pPr>
        <w:bidi w:val="0"/>
        <w:jc w:val="both"/>
        <w:rPr>
          <w:color w:val="auto"/>
          <w:sz w:val="28"/>
          <w:szCs w:val="28"/>
          <w:lang w:val="ru-RU"/>
        </w:rPr>
      </w:pPr>
      <w:r w:rsidRPr="001A7963">
        <w:rPr>
          <w:color w:val="auto"/>
          <w:sz w:val="28"/>
          <w:szCs w:val="28"/>
          <w:lang w:val="ru-RU"/>
        </w:rPr>
        <w:t xml:space="preserve">- В связи с общностью приведенных выше рекомендаций, а также разнообразием климатических условий и сортов сельскохозяйственных продуктов, перед употреблением рекомендуется проводить испытания в широком диапазоне. </w:t>
      </w:r>
    </w:p>
    <w:p w:rsidR="001A7963" w:rsidRPr="001A7963" w:rsidRDefault="001A7963" w:rsidP="001A7963">
      <w:pPr>
        <w:bidi w:val="0"/>
        <w:jc w:val="both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-</w:t>
      </w:r>
      <w:r w:rsidR="008A55CB" w:rsidRPr="001A7963">
        <w:rPr>
          <w:color w:val="auto"/>
          <w:sz w:val="28"/>
          <w:szCs w:val="28"/>
          <w:lang w:val="ru-RU"/>
        </w:rPr>
        <w:t xml:space="preserve">Избегайте употребления его напрямую, не разбавляя его водой в соответствии с инструкциями. </w:t>
      </w:r>
    </w:p>
    <w:p w:rsidR="001A7963" w:rsidRDefault="001A7963" w:rsidP="001A7963">
      <w:pPr>
        <w:bidi w:val="0"/>
        <w:jc w:val="both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 xml:space="preserve">- Производитель и </w:t>
      </w:r>
      <w:r w:rsidRPr="001A7963">
        <w:rPr>
          <w:b/>
          <w:bCs/>
          <w:sz w:val="28"/>
          <w:szCs w:val="28"/>
          <w:lang w:val="ru-RU"/>
        </w:rPr>
        <w:t>Компания Базарган Кала</w:t>
      </w:r>
      <w:r w:rsidR="008A55CB" w:rsidRPr="001A7963">
        <w:rPr>
          <w:color w:val="auto"/>
          <w:sz w:val="28"/>
          <w:szCs w:val="28"/>
          <w:lang w:val="ru-RU"/>
        </w:rPr>
        <w:t xml:space="preserve"> не несут ответственности за факторы, не зависящие от производителя, и связанные с неправильным использованием этого продукта.</w:t>
      </w:r>
    </w:p>
    <w:p w:rsidR="001A7963" w:rsidRDefault="008A55CB" w:rsidP="001A7963">
      <w:pPr>
        <w:bidi w:val="0"/>
        <w:jc w:val="both"/>
        <w:rPr>
          <w:color w:val="auto"/>
          <w:sz w:val="28"/>
          <w:szCs w:val="28"/>
          <w:lang w:val="ru-RU"/>
        </w:rPr>
      </w:pPr>
      <w:r w:rsidRPr="001A7963">
        <w:rPr>
          <w:color w:val="auto"/>
          <w:sz w:val="28"/>
          <w:szCs w:val="28"/>
          <w:lang w:val="ru-RU"/>
        </w:rPr>
        <w:t xml:space="preserve"> - Хранить при температуре от 5 до 30 градусов Цельсия в основной упаковке вдали от прямых солнечных лучей и легковоспламеняющихся материалов. </w:t>
      </w:r>
    </w:p>
    <w:p w:rsidR="001A7963" w:rsidRDefault="008A55CB" w:rsidP="001A7963">
      <w:pPr>
        <w:bidi w:val="0"/>
        <w:jc w:val="both"/>
        <w:rPr>
          <w:color w:val="auto"/>
          <w:sz w:val="28"/>
          <w:szCs w:val="28"/>
          <w:lang w:val="ru-RU"/>
        </w:rPr>
      </w:pPr>
      <w:r w:rsidRPr="001A7963">
        <w:rPr>
          <w:color w:val="auto"/>
          <w:sz w:val="28"/>
          <w:szCs w:val="28"/>
          <w:lang w:val="ru-RU"/>
        </w:rPr>
        <w:t xml:space="preserve">- Хорошо взболтать перед использованием и использовать перчатки и защитные очки. </w:t>
      </w:r>
    </w:p>
    <w:p w:rsidR="008A55CB" w:rsidRPr="001A7963" w:rsidRDefault="008A55CB" w:rsidP="001A7963">
      <w:pPr>
        <w:bidi w:val="0"/>
        <w:jc w:val="both"/>
        <w:rPr>
          <w:color w:val="auto"/>
          <w:sz w:val="28"/>
          <w:szCs w:val="28"/>
          <w:lang w:val="ru-RU"/>
        </w:rPr>
      </w:pPr>
      <w:r w:rsidRPr="001A7963">
        <w:rPr>
          <w:color w:val="auto"/>
          <w:sz w:val="28"/>
          <w:szCs w:val="28"/>
          <w:lang w:val="ru-RU"/>
        </w:rPr>
        <w:t>- Убедитесь, что качество воды подходит для опрыскивания листьев.</w:t>
      </w:r>
    </w:p>
    <w:p w:rsidR="000C3BBC" w:rsidRPr="00141559" w:rsidRDefault="000C3BBC" w:rsidP="00141559">
      <w:pPr>
        <w:rPr>
          <w:rtl/>
          <w:lang w:bidi="fa-IR"/>
        </w:rPr>
      </w:pPr>
    </w:p>
    <w:sectPr w:rsidR="000C3BBC" w:rsidRPr="00141559" w:rsidSect="00652F45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621A" w:rsidRDefault="006B621A" w:rsidP="00DE0E3A">
      <w:r>
        <w:separator/>
      </w:r>
    </w:p>
  </w:endnote>
  <w:endnote w:type="continuationSeparator" w:id="0">
    <w:p w:rsidR="006B621A" w:rsidRDefault="006B621A" w:rsidP="00DE0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621A" w:rsidRDefault="006B621A" w:rsidP="00DE0E3A">
      <w:r>
        <w:separator/>
      </w:r>
    </w:p>
  </w:footnote>
  <w:footnote w:type="continuationSeparator" w:id="0">
    <w:p w:rsidR="006B621A" w:rsidRDefault="006B621A" w:rsidP="00DE0E3A">
      <w:r>
        <w:continuationSeparator/>
      </w:r>
    </w:p>
  </w:footnote>
  <w:footnote w:id="1">
    <w:p w:rsidR="00DE0E3A" w:rsidRPr="00DE0E3A" w:rsidRDefault="00DE0E3A" w:rsidP="00DE0E3A">
      <w:pPr>
        <w:pStyle w:val="FootnoteText"/>
        <w:rPr>
          <w:rFonts w:hint="cs"/>
          <w:rtl/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  <w:lang w:bidi="fa-IR"/>
        </w:rPr>
        <w:t>نوتریتک آمینو کلات کلبُر 805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FEE"/>
    <w:rsid w:val="00083D0F"/>
    <w:rsid w:val="000C3BBC"/>
    <w:rsid w:val="00141559"/>
    <w:rsid w:val="001A7963"/>
    <w:rsid w:val="005902F4"/>
    <w:rsid w:val="00600BC0"/>
    <w:rsid w:val="00652F45"/>
    <w:rsid w:val="0065612D"/>
    <w:rsid w:val="00686977"/>
    <w:rsid w:val="006B621A"/>
    <w:rsid w:val="007E46CE"/>
    <w:rsid w:val="008A55CB"/>
    <w:rsid w:val="00912FEE"/>
    <w:rsid w:val="00DE0E3A"/>
    <w:rsid w:val="00E86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6D9F94-300E-4E3C-A6C5-DDD3A4DC4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612D"/>
    <w:pPr>
      <w:bidi/>
      <w:spacing w:after="0" w:line="240" w:lineRule="auto"/>
    </w:pPr>
    <w:rPr>
      <w:rFonts w:ascii="Times New Roman" w:hAnsi="Times New Roman" w:cs="Times New Roman"/>
      <w:color w:val="212120"/>
      <w:kern w:val="28"/>
      <w:sz w:val="20"/>
      <w:szCs w:val="20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612D"/>
    <w:pPr>
      <w:keepNext/>
      <w:keepLines/>
      <w:bidi w:val="0"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612D"/>
    <w:pPr>
      <w:keepNext/>
      <w:keepLines/>
      <w:bidi w:val="0"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5612D"/>
    <w:pPr>
      <w:keepNext/>
      <w:keepLines/>
      <w:bidi w:val="0"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612D"/>
    <w:rPr>
      <w:rFonts w:asciiTheme="majorHAnsi" w:eastAsiaTheme="majorEastAsia" w:hAnsiTheme="majorHAnsi" w:cstheme="majorBidi"/>
      <w:color w:val="2E74B5" w:themeColor="accent1" w:themeShade="BF"/>
      <w:kern w:val="28"/>
      <w:sz w:val="32"/>
      <w:szCs w:val="32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65612D"/>
    <w:rPr>
      <w:rFonts w:asciiTheme="majorHAnsi" w:eastAsiaTheme="majorEastAsia" w:hAnsiTheme="majorHAnsi" w:cstheme="majorBidi"/>
      <w:color w:val="2E74B5" w:themeColor="accent1" w:themeShade="BF"/>
      <w:kern w:val="28"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semiHidden/>
    <w:rsid w:val="0065612D"/>
    <w:rPr>
      <w:rFonts w:asciiTheme="majorHAnsi" w:eastAsiaTheme="majorEastAsia" w:hAnsiTheme="majorHAnsi" w:cstheme="majorBidi"/>
      <w:i/>
      <w:iCs/>
      <w:color w:val="2E74B5" w:themeColor="accent1" w:themeShade="BF"/>
      <w:kern w:val="28"/>
      <w:sz w:val="20"/>
      <w:szCs w:val="20"/>
      <w:lang w:bidi="ar-SA"/>
    </w:rPr>
  </w:style>
  <w:style w:type="character" w:styleId="Emphasis">
    <w:name w:val="Emphasis"/>
    <w:basedOn w:val="DefaultParagraphFont"/>
    <w:uiPriority w:val="20"/>
    <w:qFormat/>
    <w:rsid w:val="0065612D"/>
    <w:rPr>
      <w:i/>
      <w:iCs/>
    </w:rPr>
  </w:style>
  <w:style w:type="table" w:styleId="TableGrid">
    <w:name w:val="Table Grid"/>
    <w:basedOn w:val="TableNormal"/>
    <w:uiPriority w:val="39"/>
    <w:rsid w:val="00600B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00BC0"/>
    <w:rPr>
      <w:color w:val="0563C1" w:themeColor="hyperlink"/>
      <w:u w:val="single"/>
    </w:rPr>
  </w:style>
  <w:style w:type="character" w:customStyle="1" w:styleId="jlqj4b">
    <w:name w:val="jlqj4b"/>
    <w:basedOn w:val="DefaultParagraphFont"/>
    <w:rsid w:val="00600BC0"/>
  </w:style>
  <w:style w:type="paragraph" w:styleId="FootnoteText">
    <w:name w:val="footnote text"/>
    <w:basedOn w:val="Normal"/>
    <w:link w:val="FootnoteTextChar"/>
    <w:uiPriority w:val="99"/>
    <w:semiHidden/>
    <w:unhideWhenUsed/>
    <w:rsid w:val="00DE0E3A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E0E3A"/>
    <w:rPr>
      <w:rFonts w:ascii="Times New Roman" w:hAnsi="Times New Roman" w:cs="Times New Roman"/>
      <w:color w:val="212120"/>
      <w:kern w:val="28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DE0E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E3D98-CDB8-461A-873A-B2E170C72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Asan system</dc:creator>
  <cp:keywords/>
  <dc:description/>
  <cp:lastModifiedBy>Asan system</cp:lastModifiedBy>
  <cp:revision>6</cp:revision>
  <dcterms:created xsi:type="dcterms:W3CDTF">2021-10-01T23:25:00Z</dcterms:created>
  <dcterms:modified xsi:type="dcterms:W3CDTF">2021-10-05T13:36:00Z</dcterms:modified>
</cp:coreProperties>
</file>